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4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2"/>
      </w:tblGrid>
      <w:tr w:rsidR="002B6DB8" w14:paraId="4BA3B4FA" w14:textId="77777777" w:rsidTr="002B6DB8">
        <w:trPr>
          <w:trHeight w:val="2034"/>
        </w:trPr>
        <w:tc>
          <w:tcPr>
            <w:tcW w:w="6832" w:type="dxa"/>
          </w:tcPr>
          <w:p w14:paraId="62621DE0" w14:textId="77777777" w:rsidR="002B6DB8" w:rsidRPr="009A4940" w:rsidRDefault="002B6DB8" w:rsidP="002B6DB8">
            <w:pPr>
              <w:rPr>
                <w:rFonts w:ascii="Arial Narrow" w:hAnsi="Arial Narrow"/>
                <w:b/>
                <w:sz w:val="28"/>
                <w:szCs w:val="28"/>
              </w:rPr>
            </w:pPr>
            <w:r>
              <w:rPr>
                <w:rFonts w:ascii="Arial Narrow" w:hAnsi="Arial Narrow"/>
                <w:b/>
                <w:sz w:val="28"/>
                <w:szCs w:val="28"/>
              </w:rPr>
              <w:t>Mohammad Abdus Samad</w:t>
            </w:r>
          </w:p>
          <w:p w14:paraId="692109CB" w14:textId="77777777" w:rsidR="002B6DB8" w:rsidRPr="00D315AD" w:rsidRDefault="002B6DB8" w:rsidP="002B6DB8">
            <w:pPr>
              <w:rPr>
                <w:rFonts w:ascii="Arial Narrow" w:hAnsi="Arial Narrow"/>
                <w:b/>
                <w:sz w:val="2"/>
              </w:rPr>
            </w:pPr>
          </w:p>
          <w:p w14:paraId="33818E68" w14:textId="51689198" w:rsidR="002B6DB8" w:rsidRPr="002B6DB8" w:rsidRDefault="002B6DB8" w:rsidP="002B6DB8">
            <w:r w:rsidRPr="002B6DB8">
              <w:rPr>
                <w:b/>
              </w:rPr>
              <w:t>Address     :</w:t>
            </w:r>
            <w:r w:rsidRPr="002B6DB8">
              <w:t xml:space="preserve"> </w:t>
            </w:r>
            <w:r w:rsidR="00F343C7">
              <w:t>House# 33/35, Road # 11, Block # L,</w:t>
            </w:r>
            <w:r w:rsidR="003E2C91">
              <w:t xml:space="preserve"> South</w:t>
            </w:r>
            <w:r w:rsidR="00F343C7">
              <w:t xml:space="preserve"> </w:t>
            </w:r>
            <w:proofErr w:type="spellStart"/>
            <w:r w:rsidR="00F343C7">
              <w:t>Banasree</w:t>
            </w:r>
            <w:proofErr w:type="spellEnd"/>
            <w:r w:rsidR="00F343C7">
              <w:t xml:space="preserve">, </w:t>
            </w:r>
            <w:r w:rsidR="0031098D">
              <w:t>Dhaka</w:t>
            </w:r>
          </w:p>
          <w:p w14:paraId="0C410792" w14:textId="77777777" w:rsidR="002B6DB8" w:rsidRPr="002B6DB8" w:rsidRDefault="002B6DB8" w:rsidP="002B6DB8">
            <w:r w:rsidRPr="002B6DB8">
              <w:rPr>
                <w:b/>
              </w:rPr>
              <w:t>Mobile no :</w:t>
            </w:r>
            <w:r w:rsidRPr="002B6DB8">
              <w:t xml:space="preserve"> +880-1766-681553</w:t>
            </w:r>
          </w:p>
          <w:p w14:paraId="35CC3312" w14:textId="77777777" w:rsidR="002B6DB8" w:rsidRPr="002B6DB8" w:rsidRDefault="002B6DB8" w:rsidP="002B6DB8">
            <w:r w:rsidRPr="002B6DB8">
              <w:rPr>
                <w:b/>
              </w:rPr>
              <w:t>E-mail       :</w:t>
            </w:r>
            <w:r w:rsidRPr="002B6DB8">
              <w:t xml:space="preserve"> </w:t>
            </w:r>
            <w:hyperlink r:id="rId5" w:history="1">
              <w:r w:rsidRPr="002B6DB8">
                <w:rPr>
                  <w:rStyle w:val="Hyperlink"/>
                </w:rPr>
                <w:t>samadbd80@yahoo.com</w:t>
              </w:r>
            </w:hyperlink>
            <w:r w:rsidRPr="002B6DB8">
              <w:rPr>
                <w:u w:val="single"/>
              </w:rPr>
              <w:t xml:space="preserve">    </w:t>
            </w:r>
          </w:p>
          <w:p w14:paraId="75D01ADE" w14:textId="77777777" w:rsidR="002B6DB8" w:rsidRDefault="002B6DB8" w:rsidP="002B6DB8"/>
        </w:tc>
      </w:tr>
    </w:tbl>
    <w:p w14:paraId="6262BE40" w14:textId="77777777" w:rsidR="002B6DB8" w:rsidRDefault="00D5773D">
      <w:r>
        <w:rPr>
          <w:noProof/>
        </w:rPr>
        <mc:AlternateContent>
          <mc:Choice Requires="wps">
            <w:drawing>
              <wp:anchor distT="91440" distB="91440" distL="114300" distR="114300" simplePos="0" relativeHeight="251660288" behindDoc="0" locked="0" layoutInCell="0" allowOverlap="1" wp14:anchorId="5601DCE6" wp14:editId="20843D9F">
                <wp:simplePos x="0" y="0"/>
                <wp:positionH relativeFrom="margin">
                  <wp:posOffset>4085590</wp:posOffset>
                </wp:positionH>
                <wp:positionV relativeFrom="margin">
                  <wp:posOffset>8890</wp:posOffset>
                </wp:positionV>
                <wp:extent cx="1704975" cy="1781175"/>
                <wp:effectExtent l="0" t="0" r="0" b="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04975" cy="1781175"/>
                        </a:xfrm>
                        <a:prstGeom prst="rect">
                          <a:avLst/>
                        </a:prstGeom>
                        <a:noFill/>
                        <a:ln>
                          <a:noFill/>
                        </a:ln>
                        <a:effectLst/>
                        <a:extLst>
                          <a:ext uri="{909E8E84-426E-40DD-AFC4-6F175D3DCCD1}">
                            <a14:hiddenFill xmlns:a14="http://schemas.microsoft.com/office/drawing/2010/main">
                              <a:solidFill>
                                <a:schemeClr val="tx1">
                                  <a:lumMod val="100000"/>
                                  <a:lumOff val="0"/>
                                </a:schemeClr>
                              </a:solidFill>
                            </a14:hiddenFill>
                          </a:ext>
                          <a:ext uri="{91240B29-F687-4F45-9708-019B960494DF}">
                            <a14:hiddenLine xmlns:a14="http://schemas.microsoft.com/office/drawing/2010/main" w="19050">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C3CBCFB" w14:textId="77777777" w:rsidR="002B6DB8" w:rsidRDefault="006F62A6">
                            <w:pPr>
                              <w:rPr>
                                <w:color w:val="4F81BD" w:themeColor="accent1"/>
                                <w:sz w:val="20"/>
                                <w:szCs w:val="20"/>
                              </w:rPr>
                            </w:pPr>
                            <w:r w:rsidRPr="006F62A6">
                              <w:rPr>
                                <w:noProof/>
                              </w:rPr>
                              <w:drawing>
                                <wp:inline distT="0" distB="0" distL="0" distR="0" wp14:anchorId="4C009743" wp14:editId="4DB7C03A">
                                  <wp:extent cx="1228725" cy="1123950"/>
                                  <wp:effectExtent l="0" t="0" r="9525" b="0"/>
                                  <wp:docPr id="1" name="Picture 1" descr="C:\Users\abdus.samad\Desktop\Samad 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dus.samad\Desktop\Samad Pictur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8725" cy="1123950"/>
                                          </a:xfrm>
                                          <a:prstGeom prst="rect">
                                            <a:avLst/>
                                          </a:prstGeom>
                                          <a:noFill/>
                                          <a:ln>
                                            <a:noFill/>
                                          </a:ln>
                                        </pic:spPr>
                                      </pic:pic>
                                    </a:graphicData>
                                  </a:graphic>
                                </wp:inline>
                              </w:drawing>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601DCE6" id="Rectangle 2" o:spid="_x0000_s1026" style="position:absolute;margin-left:321.7pt;margin-top:.7pt;width:134.25pt;height:140.25pt;flip:x;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Ih33wEAALYDAAAOAAAAZHJzL2Uyb0RvYy54bWysU1Fv0zAQfkfiP1h+p0nKoCNqOk2bBkhj&#10;IA1+gOPYjYXjM2e3Sfn1nJ2uo/CGeLF857vv7r77vL6aBsv2CoMB1/BqUXKmnITOuG3Dv329e3XJ&#10;WYjCdcKCUw0/qMCvNi9frEdfqyX0YDuFjEBcqEff8D5GXxdFkL0aRFiAV44eNeAgIpm4LToUI6EP&#10;tliW5dtiBOw8glQhkPd2fuSbjK+1kvGz1kFFZhtOvcV8Yj7bdBabtai3KHxv5LEN8Q9dDMI4KnqC&#10;uhVRsB2av6AGIxEC6LiQMBSgtZEqz0DTVOUf0zz2wqs8C5ET/Imm8P9g5cP+0X/B1Hrw9yC/B+bg&#10;phduq64RYeyV6KhclYgqRh/qU0IyAqWydvwEHa1W7CJkDiaNA9PW+A8pMUHTnGzKpB9OpKspMknO&#10;alVevFu94UzSW7W6rCoyUjVRJ6CU7jHE9woGli4NR9pqhhX7+xDn0KeQFO7gzlibN2vdmYMwZ4/K&#10;0jhmP02SRBPqOLUT5aZrC92BBkSYZUMyp0sP+JOzkSTT8PBjJ1BxZj86Imm5uni9TCI7s/DMas8s&#10;4STBNVxG5Gw2buKszp1Hs+2p3sygg2uiV5s87nNvx6WQODJhRyEn9f1u56jn77b5BQAA//8DAFBL&#10;AwQUAAYACAAAACEAQ0Ny+d4AAAAJAQAADwAAAGRycy9kb3ducmV2LnhtbEyPQU/DMAyF70j8h8hI&#10;3FiabZq2rumEQIjLBGIgcc0ar+3WOFWSreXfY07sZFvv6fl7xWZ0nbhgiK0nDWqSgUCqvG2p1vD1&#10;+fKwBBGTIWs6T6jhByNsytubwuTWD/SBl12qBYdQzI2GJqU+lzJWDToTJ75HYu3ggzOJz1BLG8zA&#10;4a6T0yxbSGda4g+N6fGpweq0OzsN6fh+enseZmi/t0G+Howiu1Va39+Nj2sQCcf0b4Y/fEaHkpn2&#10;/kw2ik7DYj6bs5UFHqyvlFqB2GuYLnmRZSGvG5S/AAAA//8DAFBLAQItABQABgAIAAAAIQC2gziS&#10;/gAAAOEBAAATAAAAAAAAAAAAAAAAAAAAAABbQ29udGVudF9UeXBlc10ueG1sUEsBAi0AFAAGAAgA&#10;AAAhADj9If/WAAAAlAEAAAsAAAAAAAAAAAAAAAAALwEAAF9yZWxzLy5yZWxzUEsBAi0AFAAGAAgA&#10;AAAhAAwMiHffAQAAtgMAAA4AAAAAAAAAAAAAAAAALgIAAGRycy9lMm9Eb2MueG1sUEsBAi0AFAAG&#10;AAgAAAAhAENDcvneAAAACQEAAA8AAAAAAAAAAAAAAAAAOQQAAGRycy9kb3ducmV2LnhtbFBLBQYA&#10;AAAABAAEAPMAAABEBQAAAAA=&#10;" o:allowincell="f" filled="f" fillcolor="black [3213]" stroked="f" strokecolor="black [3213]" strokeweight="1.5pt">
                <v:textbox inset="21.6pt,21.6pt,21.6pt,21.6pt">
                  <w:txbxContent>
                    <w:p w14:paraId="0C3CBCFB" w14:textId="77777777" w:rsidR="002B6DB8" w:rsidRDefault="006F62A6">
                      <w:pPr>
                        <w:rPr>
                          <w:color w:val="4F81BD" w:themeColor="accent1"/>
                          <w:sz w:val="20"/>
                          <w:szCs w:val="20"/>
                        </w:rPr>
                      </w:pPr>
                      <w:r w:rsidRPr="006F62A6">
                        <w:rPr>
                          <w:noProof/>
                        </w:rPr>
                        <w:drawing>
                          <wp:inline distT="0" distB="0" distL="0" distR="0" wp14:anchorId="4C009743" wp14:editId="4DB7C03A">
                            <wp:extent cx="1228725" cy="1123950"/>
                            <wp:effectExtent l="0" t="0" r="9525" b="0"/>
                            <wp:docPr id="1" name="Picture 1" descr="C:\Users\abdus.samad\Desktop\Samad 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dus.samad\Desktop\Samad Pic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8725" cy="1123950"/>
                                    </a:xfrm>
                                    <a:prstGeom prst="rect">
                                      <a:avLst/>
                                    </a:prstGeom>
                                    <a:noFill/>
                                    <a:ln>
                                      <a:noFill/>
                                    </a:ln>
                                  </pic:spPr>
                                </pic:pic>
                              </a:graphicData>
                            </a:graphic>
                          </wp:inline>
                        </w:drawing>
                      </w:r>
                    </w:p>
                  </w:txbxContent>
                </v:textbox>
                <w10:wrap type="square" anchorx="margin" anchory="margin"/>
              </v:rect>
            </w:pict>
          </mc:Fallback>
        </mc:AlternateContent>
      </w:r>
    </w:p>
    <w:p w14:paraId="01297884" w14:textId="77777777" w:rsidR="002B6DB8" w:rsidRPr="002B6DB8" w:rsidRDefault="002B6DB8" w:rsidP="002B6DB8">
      <w:pPr>
        <w:jc w:val="right"/>
      </w:pPr>
    </w:p>
    <w:tbl>
      <w:tblPr>
        <w:tblStyle w:val="TableGrid"/>
        <w:tblpPr w:leftFromText="180" w:rightFromText="180" w:vertAnchor="text" w:horzAnchor="margin" w:tblpY="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388"/>
      </w:tblGrid>
      <w:tr w:rsidR="002B6DB8" w14:paraId="582201AC" w14:textId="77777777" w:rsidTr="005B20AD">
        <w:tc>
          <w:tcPr>
            <w:tcW w:w="1998" w:type="dxa"/>
          </w:tcPr>
          <w:p w14:paraId="2F011C92" w14:textId="77777777" w:rsidR="002B6DB8" w:rsidRDefault="002B6DB8" w:rsidP="002B6DB8">
            <w:pPr>
              <w:pStyle w:val="Heading4"/>
              <w:outlineLvl w:val="3"/>
              <w:rPr>
                <w:rFonts w:ascii="Arial Narrow" w:hAnsi="Arial Narrow" w:cs="Tahoma"/>
                <w:b/>
                <w:sz w:val="24"/>
                <w:szCs w:val="24"/>
              </w:rPr>
            </w:pPr>
            <w:r>
              <w:rPr>
                <w:rFonts w:ascii="Arial Narrow" w:hAnsi="Arial Narrow" w:cs="Tahoma"/>
                <w:b/>
                <w:sz w:val="24"/>
                <w:szCs w:val="24"/>
              </w:rPr>
              <w:t xml:space="preserve">Career Objective: </w:t>
            </w:r>
          </w:p>
          <w:p w14:paraId="58B1E4DB" w14:textId="77777777" w:rsidR="002B6DB8" w:rsidRDefault="002B6DB8" w:rsidP="002B6DB8">
            <w:pPr>
              <w:tabs>
                <w:tab w:val="left" w:pos="2415"/>
              </w:tabs>
            </w:pPr>
          </w:p>
        </w:tc>
        <w:tc>
          <w:tcPr>
            <w:tcW w:w="7578" w:type="dxa"/>
          </w:tcPr>
          <w:p w14:paraId="3BA58667" w14:textId="77777777" w:rsidR="002B6DB8" w:rsidRDefault="002B6DB8" w:rsidP="00693892">
            <w:pPr>
              <w:spacing w:after="200" w:line="276" w:lineRule="auto"/>
              <w:jc w:val="both"/>
            </w:pPr>
            <w:r w:rsidRPr="002B6DB8">
              <w:t>To purpose a challenging career in a dynamic organization where the opportunity is to utilize my knowledge and experience will be available for professional career development.</w:t>
            </w:r>
          </w:p>
        </w:tc>
      </w:tr>
    </w:tbl>
    <w:tbl>
      <w:tblPr>
        <w:tblStyle w:val="TableGrid"/>
        <w:tblW w:w="9535" w:type="dxa"/>
        <w:tblBorders>
          <w:top w:val="none" w:sz="0" w:space="0" w:color="auto"/>
          <w:left w:val="single" w:sz="4"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7380"/>
      </w:tblGrid>
      <w:tr w:rsidR="003B6FC9" w14:paraId="347C1057" w14:textId="77777777" w:rsidTr="006D5916">
        <w:tc>
          <w:tcPr>
            <w:tcW w:w="2155" w:type="dxa"/>
          </w:tcPr>
          <w:p w14:paraId="2BA6FEAC" w14:textId="77777777" w:rsidR="002B6DB8" w:rsidRDefault="009477D4" w:rsidP="005101EB">
            <w:pPr>
              <w:pStyle w:val="Heading4"/>
              <w:outlineLvl w:val="3"/>
              <w:rPr>
                <w:rFonts w:ascii="Arial Narrow" w:hAnsi="Arial Narrow" w:cs="Tahoma"/>
                <w:b/>
                <w:sz w:val="24"/>
                <w:szCs w:val="24"/>
              </w:rPr>
            </w:pPr>
            <w:r>
              <w:rPr>
                <w:rFonts w:ascii="Arial Narrow" w:hAnsi="Arial Narrow" w:cs="Tahoma"/>
                <w:b/>
                <w:sz w:val="24"/>
                <w:szCs w:val="24"/>
              </w:rPr>
              <w:t xml:space="preserve">        </w:t>
            </w:r>
            <w:r w:rsidR="002B6DB8">
              <w:rPr>
                <w:rFonts w:ascii="Arial Narrow" w:hAnsi="Arial Narrow" w:cs="Tahoma"/>
                <w:b/>
                <w:sz w:val="24"/>
                <w:szCs w:val="24"/>
              </w:rPr>
              <w:t>Experience</w:t>
            </w:r>
            <w:r w:rsidR="00D04C65">
              <w:rPr>
                <w:rFonts w:ascii="Arial Narrow" w:hAnsi="Arial Narrow" w:cs="Tahoma"/>
                <w:b/>
                <w:sz w:val="24"/>
                <w:szCs w:val="24"/>
              </w:rPr>
              <w:t>:</w:t>
            </w:r>
            <w:r w:rsidR="002B6DB8">
              <w:rPr>
                <w:rFonts w:ascii="Arial Narrow" w:hAnsi="Arial Narrow" w:cs="Tahoma"/>
                <w:b/>
                <w:sz w:val="24"/>
                <w:szCs w:val="24"/>
              </w:rPr>
              <w:t xml:space="preserve"> </w:t>
            </w:r>
          </w:p>
          <w:p w14:paraId="4084E87F" w14:textId="77777777" w:rsidR="002B6DB8" w:rsidRDefault="002B6DB8" w:rsidP="005101EB"/>
        </w:tc>
        <w:tc>
          <w:tcPr>
            <w:tcW w:w="7380" w:type="dxa"/>
          </w:tcPr>
          <w:p w14:paraId="45D82C13" w14:textId="77777777" w:rsidR="00BF4B68" w:rsidRDefault="00BF4B68" w:rsidP="00693892">
            <w:pPr>
              <w:jc w:val="both"/>
            </w:pPr>
          </w:p>
          <w:p w14:paraId="111FA9E0" w14:textId="5A2BFE20" w:rsidR="00E7425D" w:rsidRPr="00EE5C86" w:rsidRDefault="008A4819" w:rsidP="00E7425D">
            <w:pPr>
              <w:jc w:val="both"/>
            </w:pPr>
            <w:r>
              <w:t xml:space="preserve">Joined as “Senior Assistant Vice President” at </w:t>
            </w:r>
            <w:r>
              <w:rPr>
                <w:b/>
              </w:rPr>
              <w:t>AB</w:t>
            </w:r>
            <w:r w:rsidRPr="00CC132E">
              <w:rPr>
                <w:b/>
              </w:rPr>
              <w:t xml:space="preserve"> Bank Ltd</w:t>
            </w:r>
            <w:r w:rsidRPr="00EE5C86">
              <w:t xml:space="preserve"> (</w:t>
            </w:r>
            <w:r>
              <w:t>Retail Banking Division) and currently f</w:t>
            </w:r>
            <w:r w:rsidR="00E7425D" w:rsidRPr="00EE5C86">
              <w:t>unctioning as “</w:t>
            </w:r>
            <w:r w:rsidR="00174757">
              <w:t>Vice President</w:t>
            </w:r>
            <w:r w:rsidR="00CE1661">
              <w:t xml:space="preserve"> &amp; Senior Business Development Manager” </w:t>
            </w:r>
            <w:r w:rsidR="00E87B8C">
              <w:t>in Business</w:t>
            </w:r>
            <w:r w:rsidR="00CE1661">
              <w:t xml:space="preserve"> Development </w:t>
            </w:r>
            <w:r w:rsidR="00E87B8C">
              <w:t>Unit.</w:t>
            </w:r>
          </w:p>
          <w:p w14:paraId="06C4A91B" w14:textId="3623943A" w:rsidR="00E7425D" w:rsidRPr="00EE5C86" w:rsidRDefault="00E7425D" w:rsidP="00E7425D">
            <w:pPr>
              <w:jc w:val="both"/>
            </w:pPr>
            <w:r w:rsidRPr="00EE5C86">
              <w:t xml:space="preserve">Duration: </w:t>
            </w:r>
            <w:r w:rsidR="00CE1661">
              <w:t>19</w:t>
            </w:r>
            <w:r w:rsidRPr="00C91128">
              <w:rPr>
                <w:vertAlign w:val="superscript"/>
              </w:rPr>
              <w:t>th</w:t>
            </w:r>
            <w:r>
              <w:t xml:space="preserve"> </w:t>
            </w:r>
            <w:r w:rsidR="00CE1661">
              <w:t>April</w:t>
            </w:r>
            <w:r w:rsidR="001760B4">
              <w:t xml:space="preserve"> 202</w:t>
            </w:r>
            <w:r w:rsidR="00CE1661">
              <w:t>2</w:t>
            </w:r>
            <w:r w:rsidRPr="00EE5C86">
              <w:t xml:space="preserve"> to turn over at the moment.</w:t>
            </w:r>
          </w:p>
          <w:p w14:paraId="41982329" w14:textId="77777777" w:rsidR="00E7425D" w:rsidRDefault="00E7425D" w:rsidP="000A6431">
            <w:pPr>
              <w:jc w:val="both"/>
            </w:pPr>
          </w:p>
          <w:p w14:paraId="0489B823" w14:textId="77777777" w:rsidR="00182EB7" w:rsidRPr="006D5916" w:rsidRDefault="006D5916" w:rsidP="00182EB7">
            <w:r>
              <w:t>Major Responsibilities</w:t>
            </w:r>
            <w:r w:rsidR="00182EB7" w:rsidRPr="006D5916">
              <w:t xml:space="preserve"> :</w:t>
            </w:r>
          </w:p>
          <w:p w14:paraId="324E4586" w14:textId="77777777" w:rsidR="00E87B8C" w:rsidRPr="006D5916" w:rsidRDefault="00E87B8C" w:rsidP="00182EB7"/>
          <w:p w14:paraId="167E492B" w14:textId="2CCE310F" w:rsidR="00E87B8C" w:rsidRPr="00B52FD8" w:rsidRDefault="00E87B8C" w:rsidP="00A31A8B">
            <w:pPr>
              <w:pStyle w:val="ListParagraph"/>
              <w:numPr>
                <w:ilvl w:val="0"/>
                <w:numId w:val="16"/>
              </w:numPr>
              <w:spacing w:after="160" w:line="276" w:lineRule="auto"/>
            </w:pPr>
            <w:r w:rsidRPr="00B52FD8">
              <w:rPr>
                <w:color w:val="222222"/>
              </w:rPr>
              <w:t>Coordinate with the Assigned Branch Managers for retaining existing and acquiring new Non individual FD &amp; SND customer</w:t>
            </w:r>
          </w:p>
          <w:p w14:paraId="0BA3ABC0" w14:textId="77777777" w:rsidR="00C04579" w:rsidRPr="00B52FD8" w:rsidRDefault="00E87B8C" w:rsidP="00C04579">
            <w:pPr>
              <w:pStyle w:val="ListParagraph"/>
              <w:numPr>
                <w:ilvl w:val="0"/>
                <w:numId w:val="16"/>
              </w:numPr>
              <w:spacing w:after="160" w:line="276" w:lineRule="auto"/>
            </w:pPr>
            <w:r w:rsidRPr="00B52FD8">
              <w:rPr>
                <w:color w:val="222222"/>
              </w:rPr>
              <w:t>Regular Follow-up with Assigned Branch Managers for achieving their annual budget of Non individual FD &amp; SND volume</w:t>
            </w:r>
          </w:p>
          <w:p w14:paraId="62C004D5" w14:textId="2E61204E" w:rsidR="00C04579" w:rsidRPr="00B52FD8" w:rsidRDefault="00C04579" w:rsidP="00C04579">
            <w:pPr>
              <w:pStyle w:val="ListParagraph"/>
              <w:numPr>
                <w:ilvl w:val="0"/>
                <w:numId w:val="16"/>
              </w:numPr>
              <w:spacing w:after="160" w:line="276" w:lineRule="auto"/>
            </w:pPr>
            <w:r w:rsidRPr="00B52FD8">
              <w:rPr>
                <w:color w:val="222222"/>
              </w:rPr>
              <w:t>Maintain relationship with selective Non individual FD clients as a focal person &amp; also conducting sales call for hunting new corporate FD clients.</w:t>
            </w:r>
          </w:p>
          <w:p w14:paraId="3BA8D4CB" w14:textId="77777777" w:rsidR="00C04579" w:rsidRPr="00B52FD8" w:rsidRDefault="00C04579" w:rsidP="00C04579">
            <w:pPr>
              <w:pStyle w:val="ListParagraph"/>
              <w:numPr>
                <w:ilvl w:val="0"/>
                <w:numId w:val="16"/>
              </w:numPr>
              <w:spacing w:after="160" w:line="276" w:lineRule="auto"/>
            </w:pPr>
            <w:r w:rsidRPr="00B52FD8">
              <w:rPr>
                <w:color w:val="222222"/>
              </w:rPr>
              <w:t>Building new relationship with corporate clients for collecting A-Challan.</w:t>
            </w:r>
          </w:p>
          <w:p w14:paraId="51BC4C6A" w14:textId="6C2EE7D7" w:rsidR="00D55794" w:rsidRPr="003B3248" w:rsidRDefault="00C04579" w:rsidP="003B3248">
            <w:pPr>
              <w:pStyle w:val="ListParagraph"/>
              <w:numPr>
                <w:ilvl w:val="0"/>
                <w:numId w:val="16"/>
              </w:numPr>
              <w:spacing w:after="160" w:line="276" w:lineRule="auto"/>
            </w:pPr>
            <w:r w:rsidRPr="00B52FD8">
              <w:rPr>
                <w:color w:val="222222"/>
              </w:rPr>
              <w:t>Any other job assigned by Head of Relationship Management on business needs from time to time.</w:t>
            </w:r>
          </w:p>
          <w:p w14:paraId="5E811811" w14:textId="198532D9" w:rsidR="003B3248" w:rsidRDefault="003B3248" w:rsidP="003B3248">
            <w:pPr>
              <w:pStyle w:val="ListParagraph"/>
              <w:spacing w:after="160" w:line="276" w:lineRule="auto"/>
              <w:rPr>
                <w:color w:val="222222"/>
              </w:rPr>
            </w:pPr>
          </w:p>
          <w:p w14:paraId="25FC6D2D" w14:textId="77777777" w:rsidR="003B3248" w:rsidRDefault="003B3248" w:rsidP="003B3248">
            <w:pPr>
              <w:pStyle w:val="ListParagraph"/>
              <w:spacing w:after="160" w:line="276" w:lineRule="auto"/>
            </w:pPr>
          </w:p>
          <w:p w14:paraId="3BF9F5DC" w14:textId="2604889D" w:rsidR="00953C83" w:rsidRPr="00BA3C70" w:rsidRDefault="00953C83" w:rsidP="00953C83">
            <w:pPr>
              <w:jc w:val="both"/>
              <w:rPr>
                <w:bCs/>
              </w:rPr>
            </w:pPr>
            <w:r>
              <w:t>Worked</w:t>
            </w:r>
            <w:r w:rsidRPr="00EE5C86">
              <w:t xml:space="preserve"> </w:t>
            </w:r>
            <w:r w:rsidR="00D55794" w:rsidRPr="00EE5C86">
              <w:t xml:space="preserve">as </w:t>
            </w:r>
            <w:r w:rsidR="00D55794">
              <w:t>“</w:t>
            </w:r>
            <w:r w:rsidR="00BA3C70">
              <w:t>(</w:t>
            </w:r>
            <w:r w:rsidR="00D55794">
              <w:t>Vice</w:t>
            </w:r>
            <w:r>
              <w:t xml:space="preserve"> President</w:t>
            </w:r>
            <w:r w:rsidR="00BA3C70">
              <w:t xml:space="preserve"> &amp; </w:t>
            </w:r>
            <w:r w:rsidR="00D55794">
              <w:t>Head of Asset</w:t>
            </w:r>
            <w:r>
              <w:t>)</w:t>
            </w:r>
            <w:r w:rsidR="00BA3C70">
              <w:t>”</w:t>
            </w:r>
            <w:r w:rsidRPr="00EE5C86">
              <w:t xml:space="preserve">at </w:t>
            </w:r>
            <w:r w:rsidR="00D55794" w:rsidRPr="00D55794">
              <w:rPr>
                <w:b/>
                <w:bCs/>
              </w:rPr>
              <w:t>AB</w:t>
            </w:r>
            <w:r w:rsidR="00D55794">
              <w:t xml:space="preserve"> </w:t>
            </w:r>
            <w:r w:rsidRPr="00CC132E">
              <w:rPr>
                <w:b/>
              </w:rPr>
              <w:t>Bank Ltd.</w:t>
            </w:r>
            <w:r w:rsidR="00BA3C70">
              <w:rPr>
                <w:b/>
              </w:rPr>
              <w:t xml:space="preserve"> </w:t>
            </w:r>
            <w:r w:rsidR="00BA3C70" w:rsidRPr="00BA3C70">
              <w:rPr>
                <w:bCs/>
              </w:rPr>
              <w:t>in</w:t>
            </w:r>
            <w:r w:rsidR="00BA3C70">
              <w:rPr>
                <w:b/>
              </w:rPr>
              <w:t xml:space="preserve"> </w:t>
            </w:r>
            <w:r w:rsidR="00BA3C70" w:rsidRPr="00BA3C70">
              <w:rPr>
                <w:bCs/>
              </w:rPr>
              <w:t>Retail Banking Division</w:t>
            </w:r>
          </w:p>
          <w:p w14:paraId="4D57FC3B" w14:textId="1D242AC2" w:rsidR="00953C83" w:rsidRDefault="00953C83" w:rsidP="00953C83">
            <w:pPr>
              <w:jc w:val="both"/>
            </w:pPr>
            <w:r w:rsidRPr="00EE5C86">
              <w:t xml:space="preserve">Duration: </w:t>
            </w:r>
            <w:r w:rsidR="00D55794">
              <w:t>23</w:t>
            </w:r>
            <w:r w:rsidRPr="00C91128">
              <w:rPr>
                <w:vertAlign w:val="superscript"/>
              </w:rPr>
              <w:t>th</w:t>
            </w:r>
            <w:r>
              <w:t xml:space="preserve"> February</w:t>
            </w:r>
            <w:r w:rsidRPr="00EE5C86">
              <w:t xml:space="preserve"> 20</w:t>
            </w:r>
            <w:r w:rsidR="00D55794">
              <w:t>20</w:t>
            </w:r>
            <w:r w:rsidRPr="00EE5C86">
              <w:t xml:space="preserve"> to </w:t>
            </w:r>
            <w:r w:rsidR="00742623">
              <w:t>18</w:t>
            </w:r>
            <w:r w:rsidRPr="00C91128">
              <w:rPr>
                <w:vertAlign w:val="superscript"/>
              </w:rPr>
              <w:t>th</w:t>
            </w:r>
            <w:r>
              <w:t xml:space="preserve"> </w:t>
            </w:r>
            <w:r w:rsidR="00742623">
              <w:t>April</w:t>
            </w:r>
            <w:r>
              <w:t xml:space="preserve"> 202</w:t>
            </w:r>
            <w:r w:rsidR="00742623">
              <w:t>2</w:t>
            </w:r>
            <w:r w:rsidRPr="00EE5C86">
              <w:t>.</w:t>
            </w:r>
          </w:p>
          <w:p w14:paraId="37590F34" w14:textId="77777777" w:rsidR="00D55794" w:rsidRDefault="00D55794" w:rsidP="00953C83">
            <w:pPr>
              <w:jc w:val="both"/>
            </w:pPr>
          </w:p>
          <w:p w14:paraId="58D69AB5" w14:textId="6EA91328" w:rsidR="00953C83" w:rsidRPr="00E87B8C" w:rsidRDefault="00953C83" w:rsidP="00D55794">
            <w:r>
              <w:t>Major Responsibilities</w:t>
            </w:r>
            <w:r w:rsidRPr="006D5916">
              <w:t>:</w:t>
            </w:r>
          </w:p>
          <w:p w14:paraId="0656AEC4" w14:textId="6263E17C" w:rsidR="00A31A8B" w:rsidRPr="006D5916" w:rsidRDefault="00E87B8C" w:rsidP="00E87B8C">
            <w:pPr>
              <w:pStyle w:val="ListParagraph"/>
              <w:numPr>
                <w:ilvl w:val="0"/>
                <w:numId w:val="16"/>
              </w:numPr>
              <w:spacing w:after="160" w:line="276" w:lineRule="auto"/>
            </w:pPr>
            <w:r w:rsidRPr="006D5916">
              <w:t xml:space="preserve">New DSE recruitment </w:t>
            </w:r>
          </w:p>
          <w:p w14:paraId="467B3CFD" w14:textId="77777777" w:rsidR="00A31A8B" w:rsidRPr="006D5916" w:rsidRDefault="00A31A8B" w:rsidP="00A31A8B">
            <w:pPr>
              <w:pStyle w:val="ListParagraph"/>
              <w:numPr>
                <w:ilvl w:val="0"/>
                <w:numId w:val="16"/>
              </w:numPr>
              <w:spacing w:after="160" w:line="276" w:lineRule="auto"/>
            </w:pPr>
            <w:r w:rsidRPr="006D5916">
              <w:t xml:space="preserve">New DSE training (Market knowledge, Product knowledge &amp; Sales strategies) </w:t>
            </w:r>
          </w:p>
          <w:p w14:paraId="00DFA110" w14:textId="77777777" w:rsidR="00A31A8B" w:rsidRPr="006D5916" w:rsidRDefault="00A31A8B" w:rsidP="00A31A8B">
            <w:pPr>
              <w:pStyle w:val="ListParagraph"/>
            </w:pPr>
          </w:p>
          <w:p w14:paraId="1E328C8D" w14:textId="77777777" w:rsidR="00A31A8B" w:rsidRPr="006D5916" w:rsidRDefault="00A31A8B" w:rsidP="00A31A8B">
            <w:pPr>
              <w:pStyle w:val="ListParagraph"/>
              <w:numPr>
                <w:ilvl w:val="0"/>
                <w:numId w:val="16"/>
              </w:numPr>
              <w:spacing w:after="160" w:line="276" w:lineRule="auto"/>
            </w:pPr>
            <w:r w:rsidRPr="006D5916">
              <w:t xml:space="preserve">Per working day All sales manager monitoring </w:t>
            </w:r>
          </w:p>
          <w:p w14:paraId="1446B75F" w14:textId="77777777" w:rsidR="00A31A8B" w:rsidRPr="006D5916" w:rsidRDefault="00A31A8B" w:rsidP="00A31A8B">
            <w:pPr>
              <w:pStyle w:val="ListParagraph"/>
            </w:pPr>
          </w:p>
          <w:p w14:paraId="77F574B0" w14:textId="77777777" w:rsidR="00A31A8B" w:rsidRPr="006D5916" w:rsidRDefault="00A31A8B" w:rsidP="00A31A8B">
            <w:pPr>
              <w:pStyle w:val="ListParagraph"/>
              <w:numPr>
                <w:ilvl w:val="0"/>
                <w:numId w:val="16"/>
              </w:numPr>
              <w:spacing w:after="160" w:line="276" w:lineRule="auto"/>
            </w:pPr>
            <w:r w:rsidRPr="006D5916">
              <w:t xml:space="preserve">Per Month Business target achieve </w:t>
            </w:r>
          </w:p>
          <w:p w14:paraId="1E8A7CD6" w14:textId="77777777" w:rsidR="00A31A8B" w:rsidRPr="006D5916" w:rsidRDefault="00A31A8B" w:rsidP="00A31A8B">
            <w:pPr>
              <w:pStyle w:val="ListParagraph"/>
            </w:pPr>
          </w:p>
          <w:p w14:paraId="41E3E766" w14:textId="77777777" w:rsidR="00017443" w:rsidRPr="006D5916" w:rsidRDefault="00A31A8B" w:rsidP="00A31A8B">
            <w:pPr>
              <w:pStyle w:val="ListParagraph"/>
              <w:numPr>
                <w:ilvl w:val="0"/>
                <w:numId w:val="16"/>
              </w:numPr>
              <w:spacing w:after="160" w:line="276" w:lineRule="auto"/>
            </w:pPr>
            <w:r w:rsidRPr="006D5916">
              <w:t xml:space="preserve"> Asset &amp; Credit Card portfolio increase (Net Growth). </w:t>
            </w:r>
          </w:p>
          <w:p w14:paraId="5F30FCBC" w14:textId="77777777" w:rsidR="00017443" w:rsidRPr="006D5916" w:rsidRDefault="00017443" w:rsidP="00017443">
            <w:pPr>
              <w:pStyle w:val="ListParagraph"/>
            </w:pPr>
          </w:p>
          <w:p w14:paraId="755C997A" w14:textId="77777777" w:rsidR="00A31A8B" w:rsidRPr="006D5916" w:rsidRDefault="00017443" w:rsidP="00A31A8B">
            <w:pPr>
              <w:pStyle w:val="ListParagraph"/>
              <w:numPr>
                <w:ilvl w:val="0"/>
                <w:numId w:val="16"/>
              </w:numPr>
              <w:spacing w:after="160" w:line="276" w:lineRule="auto"/>
            </w:pPr>
            <w:r w:rsidRPr="006D5916">
              <w:t xml:space="preserve">Deposit mobilization &amp; retaining for net growth </w:t>
            </w:r>
            <w:r w:rsidR="00A31A8B" w:rsidRPr="006D5916">
              <w:t xml:space="preserve"> </w:t>
            </w:r>
          </w:p>
          <w:p w14:paraId="7C78CDB6" w14:textId="77777777" w:rsidR="00A31A8B" w:rsidRPr="006D5916" w:rsidRDefault="00A31A8B" w:rsidP="00A31A8B">
            <w:pPr>
              <w:pStyle w:val="ListParagraph"/>
            </w:pPr>
          </w:p>
          <w:p w14:paraId="4178AAA4" w14:textId="77777777" w:rsidR="00A31A8B" w:rsidRPr="006D5916" w:rsidRDefault="00A31A8B" w:rsidP="00A31A8B">
            <w:pPr>
              <w:pStyle w:val="ListParagraph"/>
              <w:numPr>
                <w:ilvl w:val="0"/>
                <w:numId w:val="16"/>
              </w:numPr>
              <w:spacing w:after="160" w:line="276" w:lineRule="auto"/>
            </w:pPr>
            <w:r w:rsidRPr="006D5916">
              <w:t xml:space="preserve">Recovery ensure (Asset &amp; Credit Card) </w:t>
            </w:r>
          </w:p>
          <w:p w14:paraId="4D37223B" w14:textId="77777777" w:rsidR="00A31A8B" w:rsidRPr="006D5916" w:rsidRDefault="00A31A8B" w:rsidP="00A31A8B">
            <w:pPr>
              <w:pStyle w:val="ListParagraph"/>
            </w:pPr>
          </w:p>
          <w:p w14:paraId="5729044E" w14:textId="77777777" w:rsidR="00A31A8B" w:rsidRPr="006D5916" w:rsidRDefault="00A31A8B" w:rsidP="00A31A8B">
            <w:pPr>
              <w:pStyle w:val="ListParagraph"/>
              <w:numPr>
                <w:ilvl w:val="0"/>
                <w:numId w:val="16"/>
              </w:numPr>
              <w:spacing w:after="160" w:line="276" w:lineRule="auto"/>
            </w:pPr>
            <w:r w:rsidRPr="006D5916">
              <w:t>New relationship various Corporate house &amp; government body’s.</w:t>
            </w:r>
          </w:p>
          <w:p w14:paraId="5B96FA21" w14:textId="77777777" w:rsidR="00A31A8B" w:rsidRPr="006D5916" w:rsidRDefault="00A31A8B" w:rsidP="00A31A8B">
            <w:pPr>
              <w:pStyle w:val="ListParagraph"/>
            </w:pPr>
          </w:p>
          <w:p w14:paraId="4A069D01" w14:textId="77777777" w:rsidR="00A31A8B" w:rsidRPr="006D5916" w:rsidRDefault="00A31A8B" w:rsidP="00A31A8B">
            <w:pPr>
              <w:pStyle w:val="ListParagraph"/>
              <w:numPr>
                <w:ilvl w:val="0"/>
                <w:numId w:val="16"/>
              </w:numPr>
              <w:spacing w:after="160" w:line="276" w:lineRule="auto"/>
            </w:pPr>
            <w:r w:rsidRPr="006D5916">
              <w:t xml:space="preserve">Relationship existing customers. </w:t>
            </w:r>
          </w:p>
          <w:p w14:paraId="7AC2011B" w14:textId="77777777" w:rsidR="00A31A8B" w:rsidRPr="006D5916" w:rsidRDefault="00A31A8B" w:rsidP="00A31A8B">
            <w:pPr>
              <w:pStyle w:val="ListParagraph"/>
            </w:pPr>
          </w:p>
          <w:p w14:paraId="7FB16F87" w14:textId="77777777" w:rsidR="00A31A8B" w:rsidRPr="006D5916" w:rsidRDefault="00A31A8B" w:rsidP="00A31A8B">
            <w:pPr>
              <w:pStyle w:val="ListParagraph"/>
              <w:numPr>
                <w:ilvl w:val="0"/>
                <w:numId w:val="16"/>
              </w:numPr>
              <w:spacing w:after="160" w:line="276" w:lineRule="auto"/>
            </w:pPr>
            <w:r w:rsidRPr="006D5916">
              <w:t xml:space="preserve">Asset &amp; Credit card PPG amendment as per market policy.   </w:t>
            </w:r>
          </w:p>
          <w:p w14:paraId="55107EA9" w14:textId="77777777" w:rsidR="00A31A8B" w:rsidRPr="006D5916" w:rsidRDefault="00A31A8B" w:rsidP="00182EB7"/>
          <w:p w14:paraId="74D7F388" w14:textId="77777777" w:rsidR="00E7425D" w:rsidRDefault="00E7425D" w:rsidP="000A6431">
            <w:pPr>
              <w:jc w:val="both"/>
            </w:pPr>
          </w:p>
          <w:p w14:paraId="1BA695F4" w14:textId="77777777" w:rsidR="000A6431" w:rsidRPr="00EE5C86" w:rsidRDefault="006D5916" w:rsidP="000A6431">
            <w:pPr>
              <w:jc w:val="both"/>
            </w:pPr>
            <w:r>
              <w:t>Worked</w:t>
            </w:r>
            <w:r w:rsidR="000A6431" w:rsidRPr="00EE5C86">
              <w:t xml:space="preserve"> as “</w:t>
            </w:r>
            <w:r w:rsidR="004B15AD">
              <w:t>First</w:t>
            </w:r>
            <w:r w:rsidR="000A6431">
              <w:t xml:space="preserve"> Assistant Vice President”</w:t>
            </w:r>
            <w:r w:rsidR="004B15AD">
              <w:t xml:space="preserve"> (Branch Sales &amp; Services Manager)</w:t>
            </w:r>
            <w:r w:rsidR="000A6431" w:rsidRPr="00EE5C86">
              <w:t xml:space="preserve"> at </w:t>
            </w:r>
            <w:r w:rsidR="000A6431" w:rsidRPr="00CC132E">
              <w:rPr>
                <w:b/>
              </w:rPr>
              <w:t>M</w:t>
            </w:r>
            <w:r w:rsidR="004B15AD">
              <w:rPr>
                <w:b/>
              </w:rPr>
              <w:t>eghna</w:t>
            </w:r>
            <w:r w:rsidR="000A6431" w:rsidRPr="00CC132E">
              <w:rPr>
                <w:b/>
              </w:rPr>
              <w:t xml:space="preserve"> Bank Ltd.</w:t>
            </w:r>
            <w:r w:rsidR="000A6431" w:rsidRPr="00EE5C86">
              <w:t xml:space="preserve"> (Branch Banking Division- </w:t>
            </w:r>
            <w:r w:rsidR="004B15AD">
              <w:t>Dhanmondi</w:t>
            </w:r>
            <w:r w:rsidR="000A6431" w:rsidRPr="00EE5C86">
              <w:t xml:space="preserve"> Branch).</w:t>
            </w:r>
          </w:p>
          <w:p w14:paraId="60D37AB2" w14:textId="77777777" w:rsidR="000A6431" w:rsidRPr="00EE5C86" w:rsidRDefault="000A6431" w:rsidP="000A6431">
            <w:pPr>
              <w:jc w:val="both"/>
            </w:pPr>
            <w:r w:rsidRPr="00EE5C86">
              <w:t xml:space="preserve">Duration: </w:t>
            </w:r>
            <w:r w:rsidR="0049385E">
              <w:t>07</w:t>
            </w:r>
            <w:r w:rsidRPr="00C91128">
              <w:rPr>
                <w:vertAlign w:val="superscript"/>
              </w:rPr>
              <w:t>th</w:t>
            </w:r>
            <w:r>
              <w:t xml:space="preserve"> </w:t>
            </w:r>
            <w:r w:rsidR="0049385E">
              <w:t>February</w:t>
            </w:r>
            <w:r w:rsidRPr="00EE5C86">
              <w:t xml:space="preserve"> 201</w:t>
            </w:r>
            <w:r w:rsidR="0049385E">
              <w:t>9</w:t>
            </w:r>
            <w:r w:rsidRPr="00EE5C86">
              <w:t xml:space="preserve"> to </w:t>
            </w:r>
            <w:r w:rsidR="001760B4">
              <w:t>20</w:t>
            </w:r>
            <w:r w:rsidR="001760B4" w:rsidRPr="00C91128">
              <w:rPr>
                <w:vertAlign w:val="superscript"/>
              </w:rPr>
              <w:t>th</w:t>
            </w:r>
            <w:r w:rsidR="001760B4">
              <w:t xml:space="preserve"> February 2020</w:t>
            </w:r>
            <w:r w:rsidR="001760B4" w:rsidRPr="00EE5C86">
              <w:t>.</w:t>
            </w:r>
          </w:p>
          <w:p w14:paraId="2C16DC53" w14:textId="77777777" w:rsidR="00B2022F" w:rsidRDefault="00B2022F" w:rsidP="000A6431"/>
          <w:p w14:paraId="040F37F2" w14:textId="77777777" w:rsidR="000A6431" w:rsidRPr="006D5916" w:rsidRDefault="000A6431" w:rsidP="000A6431">
            <w:r w:rsidRPr="006D5916">
              <w:t xml:space="preserve">Major </w:t>
            </w:r>
            <w:r w:rsidR="006D5916">
              <w:t>Responsibilities</w:t>
            </w:r>
            <w:r w:rsidRPr="006D5916">
              <w:t xml:space="preserve"> :</w:t>
            </w:r>
          </w:p>
          <w:p w14:paraId="56E1DF95" w14:textId="77777777" w:rsidR="000A6431" w:rsidRPr="006D5916" w:rsidRDefault="000A6431" w:rsidP="000A6431"/>
          <w:p w14:paraId="324B3876" w14:textId="77777777" w:rsidR="000A6431" w:rsidRPr="006D5916" w:rsidRDefault="000A6431" w:rsidP="000A6431">
            <w:pPr>
              <w:pStyle w:val="ListParagraph"/>
              <w:numPr>
                <w:ilvl w:val="0"/>
                <w:numId w:val="14"/>
              </w:numPr>
              <w:jc w:val="both"/>
            </w:pPr>
            <w:r w:rsidRPr="006D5916">
              <w:t xml:space="preserve">I will procure Business &amp; liability for the Bank as per my set target. </w:t>
            </w:r>
          </w:p>
          <w:p w14:paraId="0AC1DED6" w14:textId="77777777" w:rsidR="000A6431" w:rsidRPr="006D5916" w:rsidRDefault="000A6431" w:rsidP="000A6431">
            <w:pPr>
              <w:pStyle w:val="ListParagraph"/>
              <w:jc w:val="both"/>
            </w:pPr>
          </w:p>
          <w:p w14:paraId="4A8E74A9" w14:textId="77777777" w:rsidR="000A6431" w:rsidRPr="006D5916" w:rsidRDefault="000A6431" w:rsidP="000A6431">
            <w:pPr>
              <w:pStyle w:val="ListParagraph"/>
              <w:numPr>
                <w:ilvl w:val="0"/>
                <w:numId w:val="14"/>
              </w:numPr>
              <w:jc w:val="both"/>
            </w:pPr>
            <w:r w:rsidRPr="006D5916">
              <w:t>Maintain relationship with the Retail/SME and other Credit Customers.</w:t>
            </w:r>
          </w:p>
          <w:p w14:paraId="561E44B8" w14:textId="77777777" w:rsidR="000A6431" w:rsidRPr="006D5916" w:rsidRDefault="000A6431" w:rsidP="000A6431">
            <w:pPr>
              <w:jc w:val="both"/>
            </w:pPr>
          </w:p>
          <w:p w14:paraId="623F3210" w14:textId="77777777" w:rsidR="000A6431" w:rsidRPr="006D5916" w:rsidRDefault="000A6431" w:rsidP="000A6431">
            <w:pPr>
              <w:pStyle w:val="ListParagraph"/>
              <w:numPr>
                <w:ilvl w:val="0"/>
                <w:numId w:val="14"/>
              </w:numPr>
              <w:jc w:val="both"/>
            </w:pPr>
            <w:r w:rsidRPr="006D5916">
              <w:t>Develops new and expands existing High Net worth Customer relationships for liabilities and commercial assets.</w:t>
            </w:r>
          </w:p>
          <w:p w14:paraId="2D708D3E" w14:textId="77777777" w:rsidR="000A6431" w:rsidRPr="006D5916" w:rsidRDefault="000A6431" w:rsidP="000A6431">
            <w:pPr>
              <w:pStyle w:val="ListParagraph"/>
            </w:pPr>
          </w:p>
          <w:p w14:paraId="51E75FE9" w14:textId="77777777" w:rsidR="000A6431" w:rsidRPr="006D5916" w:rsidRDefault="000A6431" w:rsidP="000A6431">
            <w:pPr>
              <w:pStyle w:val="ListParagraph"/>
              <w:numPr>
                <w:ilvl w:val="0"/>
                <w:numId w:val="14"/>
              </w:numPr>
              <w:jc w:val="both"/>
            </w:pPr>
            <w:r w:rsidRPr="006D5916">
              <w:t xml:space="preserve">Ensures high levels of customer service orientation and application of bank policy. </w:t>
            </w:r>
          </w:p>
          <w:p w14:paraId="34574610" w14:textId="77777777" w:rsidR="000A6431" w:rsidRPr="006D5916" w:rsidRDefault="000A6431" w:rsidP="000A6431">
            <w:pPr>
              <w:pStyle w:val="ListParagraph"/>
            </w:pPr>
          </w:p>
          <w:p w14:paraId="1327942E" w14:textId="77777777" w:rsidR="000A6431" w:rsidRPr="006D5916" w:rsidRDefault="000A6431" w:rsidP="000A6431">
            <w:pPr>
              <w:pStyle w:val="ListParagraph"/>
              <w:numPr>
                <w:ilvl w:val="0"/>
                <w:numId w:val="14"/>
              </w:numPr>
              <w:jc w:val="both"/>
            </w:pPr>
            <w:r w:rsidRPr="006D5916">
              <w:t>Cross sells existing bank products to customers.</w:t>
            </w:r>
          </w:p>
          <w:p w14:paraId="706C5D4F" w14:textId="77777777" w:rsidR="000A6431" w:rsidRPr="006D5916" w:rsidRDefault="000A6431" w:rsidP="000A6431">
            <w:pPr>
              <w:pStyle w:val="ListParagraph"/>
            </w:pPr>
          </w:p>
          <w:p w14:paraId="08448D2C" w14:textId="77777777" w:rsidR="000A6431" w:rsidRPr="006D5916" w:rsidRDefault="000A6431" w:rsidP="000A6431">
            <w:pPr>
              <w:pStyle w:val="ListParagraph"/>
              <w:numPr>
                <w:ilvl w:val="0"/>
                <w:numId w:val="14"/>
              </w:numPr>
              <w:jc w:val="both"/>
            </w:pPr>
            <w:r w:rsidRPr="006D5916">
              <w:t>Informs customers of new products or product enhancements to further expand the banking relationship.</w:t>
            </w:r>
          </w:p>
          <w:p w14:paraId="48E892FF" w14:textId="77777777" w:rsidR="000A6431" w:rsidRPr="006D5916" w:rsidRDefault="000A6431" w:rsidP="000A6431">
            <w:pPr>
              <w:pStyle w:val="ListParagraph"/>
            </w:pPr>
          </w:p>
          <w:p w14:paraId="1D5C1B74" w14:textId="77777777" w:rsidR="000A6431" w:rsidRPr="006D5916" w:rsidRDefault="000A6431" w:rsidP="000A6431">
            <w:pPr>
              <w:pStyle w:val="ListParagraph"/>
              <w:numPr>
                <w:ilvl w:val="0"/>
                <w:numId w:val="14"/>
              </w:numPr>
              <w:jc w:val="both"/>
            </w:pPr>
            <w:r w:rsidRPr="006D5916">
              <w:t>Plans and conducts special sales initiatives and events for prospective and existing clients.</w:t>
            </w:r>
          </w:p>
          <w:p w14:paraId="7195EA4F" w14:textId="77777777" w:rsidR="000A6431" w:rsidRPr="006D5916" w:rsidRDefault="000A6431" w:rsidP="000A6431">
            <w:pPr>
              <w:pStyle w:val="ListParagraph"/>
            </w:pPr>
          </w:p>
          <w:p w14:paraId="1F4AC93E" w14:textId="77777777" w:rsidR="000A6431" w:rsidRPr="006D5916" w:rsidRDefault="000A6431" w:rsidP="000A6431">
            <w:pPr>
              <w:pStyle w:val="ListParagraph"/>
              <w:numPr>
                <w:ilvl w:val="0"/>
                <w:numId w:val="14"/>
              </w:numPr>
              <w:jc w:val="both"/>
            </w:pPr>
            <w:r w:rsidRPr="006D5916">
              <w:lastRenderedPageBreak/>
              <w:t>Coordinates with other group companies to provide seamless access to other products.</w:t>
            </w:r>
          </w:p>
          <w:p w14:paraId="131722C6" w14:textId="77777777" w:rsidR="000A6431" w:rsidRPr="006D5916" w:rsidRDefault="000A6431" w:rsidP="000A6431">
            <w:pPr>
              <w:pStyle w:val="ListParagraph"/>
            </w:pPr>
          </w:p>
          <w:p w14:paraId="799DB1D6" w14:textId="77777777" w:rsidR="000A6431" w:rsidRPr="006D5916" w:rsidRDefault="000A6431" w:rsidP="000A6431">
            <w:pPr>
              <w:pStyle w:val="ListParagraph"/>
              <w:numPr>
                <w:ilvl w:val="0"/>
                <w:numId w:val="14"/>
              </w:numPr>
              <w:jc w:val="both"/>
            </w:pPr>
            <w:r w:rsidRPr="006D5916">
              <w:t>Maintains complete relationship record for assigned customer accounts.</w:t>
            </w:r>
          </w:p>
          <w:p w14:paraId="31BC4984" w14:textId="77777777" w:rsidR="000A6431" w:rsidRPr="006D5916" w:rsidRDefault="000A6431" w:rsidP="000A6431">
            <w:pPr>
              <w:pStyle w:val="ListParagraph"/>
            </w:pPr>
          </w:p>
          <w:p w14:paraId="1F5D20A6" w14:textId="77777777" w:rsidR="000A6431" w:rsidRPr="006D5916" w:rsidRDefault="000A6431" w:rsidP="000A6431">
            <w:pPr>
              <w:pStyle w:val="ListParagraph"/>
              <w:numPr>
                <w:ilvl w:val="0"/>
                <w:numId w:val="14"/>
              </w:numPr>
              <w:jc w:val="both"/>
            </w:pPr>
            <w:r w:rsidRPr="006D5916">
              <w:t>Tracks customer complaints/queries and turnaround times for customer satisfaction</w:t>
            </w:r>
          </w:p>
          <w:p w14:paraId="52BA5606" w14:textId="77777777" w:rsidR="000A6431" w:rsidRDefault="000A6431" w:rsidP="00693892">
            <w:pPr>
              <w:jc w:val="both"/>
            </w:pPr>
          </w:p>
          <w:p w14:paraId="13A4C9DE" w14:textId="77777777" w:rsidR="00CA0D06" w:rsidRDefault="00CA0D06" w:rsidP="00693892">
            <w:pPr>
              <w:jc w:val="both"/>
            </w:pPr>
          </w:p>
          <w:p w14:paraId="282CE4F1" w14:textId="078BA77B" w:rsidR="00F651C3" w:rsidRPr="00EE5C86" w:rsidRDefault="006D5916" w:rsidP="00693892">
            <w:pPr>
              <w:jc w:val="both"/>
            </w:pPr>
            <w:r>
              <w:t>Worked</w:t>
            </w:r>
            <w:r w:rsidR="00F651C3" w:rsidRPr="00EE5C86">
              <w:t xml:space="preserve"> as “</w:t>
            </w:r>
            <w:r w:rsidR="00BB2747">
              <w:t>Junior Assistant Vice President</w:t>
            </w:r>
            <w:r w:rsidR="009B7B7E">
              <w:t>”</w:t>
            </w:r>
            <w:r w:rsidR="00BB2747">
              <w:t xml:space="preserve"> (</w:t>
            </w:r>
            <w:r w:rsidR="00F651C3" w:rsidRPr="00EE5C86">
              <w:t>Relationship Manager</w:t>
            </w:r>
            <w:r w:rsidR="00BB2747">
              <w:t>)</w:t>
            </w:r>
            <w:r w:rsidR="00F651C3" w:rsidRPr="00EE5C86">
              <w:t xml:space="preserve"> at </w:t>
            </w:r>
            <w:r w:rsidR="00F651C3" w:rsidRPr="00CC132E">
              <w:rPr>
                <w:b/>
              </w:rPr>
              <w:t>Midland Bank Ltd.</w:t>
            </w:r>
            <w:r w:rsidR="00F651C3" w:rsidRPr="00EE5C86">
              <w:t xml:space="preserve"> (Branch Banking Division- Principal Branch).</w:t>
            </w:r>
          </w:p>
          <w:p w14:paraId="5D57AB2B" w14:textId="77777777" w:rsidR="00F651C3" w:rsidRPr="00EE5C86" w:rsidRDefault="00F651C3" w:rsidP="00693892">
            <w:pPr>
              <w:jc w:val="both"/>
            </w:pPr>
            <w:r w:rsidRPr="00EE5C86">
              <w:t xml:space="preserve">Duration: </w:t>
            </w:r>
            <w:r w:rsidR="00B274AE" w:rsidRPr="00EE5C86">
              <w:t>08</w:t>
            </w:r>
            <w:r w:rsidR="00B274AE" w:rsidRPr="00C91128">
              <w:rPr>
                <w:vertAlign w:val="superscript"/>
              </w:rPr>
              <w:t>th</w:t>
            </w:r>
            <w:r w:rsidR="00B274AE">
              <w:t xml:space="preserve"> </w:t>
            </w:r>
            <w:r w:rsidR="00B274AE" w:rsidRPr="00EE5C86">
              <w:t>June</w:t>
            </w:r>
            <w:r w:rsidRPr="00EE5C86">
              <w:t xml:space="preserve"> 2017 to </w:t>
            </w:r>
            <w:r w:rsidR="0028620B">
              <w:t>06</w:t>
            </w:r>
            <w:r w:rsidR="0028620B" w:rsidRPr="00C91128">
              <w:rPr>
                <w:vertAlign w:val="superscript"/>
              </w:rPr>
              <w:t>th</w:t>
            </w:r>
            <w:r w:rsidR="0028620B">
              <w:t xml:space="preserve"> February</w:t>
            </w:r>
            <w:r w:rsidR="0028620B" w:rsidRPr="00EE5C86">
              <w:t xml:space="preserve"> 201</w:t>
            </w:r>
            <w:r w:rsidR="0028620B">
              <w:t>9</w:t>
            </w:r>
            <w:r w:rsidRPr="00EE5C86">
              <w:t>.</w:t>
            </w:r>
          </w:p>
          <w:p w14:paraId="074E849D" w14:textId="77777777" w:rsidR="00F651C3" w:rsidRPr="00EE5C86" w:rsidRDefault="00F651C3" w:rsidP="00693892">
            <w:pPr>
              <w:jc w:val="both"/>
            </w:pPr>
          </w:p>
          <w:p w14:paraId="6A423567" w14:textId="77777777" w:rsidR="00F651C3" w:rsidRDefault="00F651C3" w:rsidP="00F651C3">
            <w:r w:rsidRPr="00EE5C86">
              <w:t xml:space="preserve">Major </w:t>
            </w:r>
            <w:r w:rsidR="006D5916">
              <w:t>Responsibilities</w:t>
            </w:r>
            <w:r w:rsidRPr="00EE5C86">
              <w:t xml:space="preserve"> :</w:t>
            </w:r>
          </w:p>
          <w:p w14:paraId="09079D5E" w14:textId="77777777" w:rsidR="00D04C65" w:rsidRPr="00EE5C86" w:rsidRDefault="00D04C65" w:rsidP="00F651C3"/>
          <w:p w14:paraId="042CD6AD" w14:textId="77777777" w:rsidR="00F651C3" w:rsidRDefault="008F470E" w:rsidP="00DF5654">
            <w:pPr>
              <w:pStyle w:val="ListParagraph"/>
              <w:numPr>
                <w:ilvl w:val="0"/>
                <w:numId w:val="15"/>
              </w:numPr>
              <w:jc w:val="both"/>
            </w:pPr>
            <w:r>
              <w:t>I</w:t>
            </w:r>
            <w:r w:rsidR="00F651C3" w:rsidRPr="00EE5C86">
              <w:t xml:space="preserve"> will </w:t>
            </w:r>
            <w:r w:rsidR="00D04C65">
              <w:t>procure B</w:t>
            </w:r>
            <w:r w:rsidR="004552B8" w:rsidRPr="00EE5C86">
              <w:t>usiness &amp; l</w:t>
            </w:r>
            <w:r>
              <w:t>iability for the Bank as per my</w:t>
            </w:r>
            <w:r w:rsidR="004552B8" w:rsidRPr="00EE5C86">
              <w:t xml:space="preserve"> set target. </w:t>
            </w:r>
          </w:p>
          <w:p w14:paraId="47344ED0" w14:textId="77777777" w:rsidR="008F470E" w:rsidRPr="00EE5C86" w:rsidRDefault="008F470E" w:rsidP="008F470E">
            <w:pPr>
              <w:pStyle w:val="ListParagraph"/>
              <w:jc w:val="both"/>
            </w:pPr>
          </w:p>
          <w:p w14:paraId="3CC06298" w14:textId="77777777" w:rsidR="004552B8" w:rsidRPr="00EE5C86" w:rsidRDefault="004552B8" w:rsidP="00DF5654">
            <w:pPr>
              <w:pStyle w:val="ListParagraph"/>
              <w:numPr>
                <w:ilvl w:val="0"/>
                <w:numId w:val="15"/>
              </w:numPr>
              <w:jc w:val="both"/>
            </w:pPr>
            <w:r w:rsidRPr="00EE5C86">
              <w:t xml:space="preserve">Maintain relationship with the </w:t>
            </w:r>
            <w:r w:rsidR="008F470E" w:rsidRPr="00EE5C86">
              <w:t>Retail</w:t>
            </w:r>
            <w:r w:rsidRPr="00EE5C86">
              <w:t>/SME and other Credit Customers.</w:t>
            </w:r>
          </w:p>
          <w:p w14:paraId="3B9343AD" w14:textId="77777777" w:rsidR="004552B8" w:rsidRDefault="004552B8" w:rsidP="004552B8">
            <w:pPr>
              <w:jc w:val="both"/>
            </w:pPr>
          </w:p>
          <w:p w14:paraId="1B981140" w14:textId="77777777" w:rsidR="00EE5C86" w:rsidRDefault="00EE5C86" w:rsidP="00DF5654">
            <w:pPr>
              <w:pStyle w:val="ListParagraph"/>
              <w:numPr>
                <w:ilvl w:val="0"/>
                <w:numId w:val="15"/>
              </w:numPr>
              <w:jc w:val="both"/>
            </w:pPr>
            <w:r w:rsidRPr="00EE5C86">
              <w:rPr>
                <w:sz w:val="22"/>
                <w:szCs w:val="22"/>
              </w:rPr>
              <w:t>Develops new and expands existing High Net worth Customer relationships for liabilities and commercial assets.</w:t>
            </w:r>
          </w:p>
          <w:p w14:paraId="33DA9014" w14:textId="77777777" w:rsidR="00EE5C86" w:rsidRPr="00EE5C86" w:rsidRDefault="00EE5C86" w:rsidP="00EE5C86">
            <w:pPr>
              <w:pStyle w:val="ListParagraph"/>
              <w:rPr>
                <w:sz w:val="22"/>
                <w:szCs w:val="22"/>
              </w:rPr>
            </w:pPr>
          </w:p>
          <w:p w14:paraId="62D62236" w14:textId="77777777" w:rsidR="00EE5C86" w:rsidRDefault="00EE5C86" w:rsidP="00DF5654">
            <w:pPr>
              <w:pStyle w:val="ListParagraph"/>
              <w:numPr>
                <w:ilvl w:val="0"/>
                <w:numId w:val="15"/>
              </w:numPr>
              <w:jc w:val="both"/>
            </w:pPr>
            <w:r w:rsidRPr="00EE5C86">
              <w:rPr>
                <w:sz w:val="22"/>
                <w:szCs w:val="22"/>
              </w:rPr>
              <w:t xml:space="preserve">Ensures high levels of customer service orientation and application of bank policy. </w:t>
            </w:r>
          </w:p>
          <w:p w14:paraId="4BEB4E61" w14:textId="77777777" w:rsidR="00EE5C86" w:rsidRPr="00EE5C86" w:rsidRDefault="00EE5C86" w:rsidP="00EE5C86">
            <w:pPr>
              <w:pStyle w:val="ListParagraph"/>
              <w:rPr>
                <w:sz w:val="22"/>
                <w:szCs w:val="22"/>
              </w:rPr>
            </w:pPr>
          </w:p>
          <w:p w14:paraId="1D2AB422" w14:textId="77777777" w:rsidR="00EE5C86" w:rsidRDefault="00EE5C86" w:rsidP="00DF5654">
            <w:pPr>
              <w:pStyle w:val="ListParagraph"/>
              <w:numPr>
                <w:ilvl w:val="0"/>
                <w:numId w:val="15"/>
              </w:numPr>
              <w:jc w:val="both"/>
            </w:pPr>
            <w:r w:rsidRPr="00EE5C86">
              <w:rPr>
                <w:sz w:val="22"/>
                <w:szCs w:val="22"/>
              </w:rPr>
              <w:t>Cross sells existing bank products to customers.</w:t>
            </w:r>
          </w:p>
          <w:p w14:paraId="0A4D4E7A" w14:textId="77777777" w:rsidR="00EE5C86" w:rsidRPr="00EE5C86" w:rsidRDefault="00EE5C86" w:rsidP="00EE5C86">
            <w:pPr>
              <w:pStyle w:val="ListParagraph"/>
              <w:rPr>
                <w:sz w:val="22"/>
                <w:szCs w:val="22"/>
              </w:rPr>
            </w:pPr>
          </w:p>
          <w:p w14:paraId="52C854CB" w14:textId="77777777" w:rsidR="00EE5C86" w:rsidRDefault="00EE5C86" w:rsidP="00DF5654">
            <w:pPr>
              <w:pStyle w:val="ListParagraph"/>
              <w:numPr>
                <w:ilvl w:val="0"/>
                <w:numId w:val="15"/>
              </w:numPr>
              <w:jc w:val="both"/>
            </w:pPr>
            <w:r w:rsidRPr="00EE5C86">
              <w:rPr>
                <w:sz w:val="22"/>
                <w:szCs w:val="22"/>
              </w:rPr>
              <w:t>Informs customers of new products or product enhancements to further expand the banking relationship.</w:t>
            </w:r>
          </w:p>
          <w:p w14:paraId="6A69CB9B" w14:textId="77777777" w:rsidR="00EE5C86" w:rsidRPr="00EE5C86" w:rsidRDefault="00EE5C86" w:rsidP="00EE5C86">
            <w:pPr>
              <w:pStyle w:val="ListParagraph"/>
              <w:rPr>
                <w:sz w:val="22"/>
                <w:szCs w:val="22"/>
              </w:rPr>
            </w:pPr>
          </w:p>
          <w:p w14:paraId="77B4EDAB" w14:textId="77777777" w:rsidR="00EE5C86" w:rsidRDefault="00EE5C86" w:rsidP="00DF5654">
            <w:pPr>
              <w:pStyle w:val="ListParagraph"/>
              <w:numPr>
                <w:ilvl w:val="0"/>
                <w:numId w:val="15"/>
              </w:numPr>
              <w:jc w:val="both"/>
            </w:pPr>
            <w:r w:rsidRPr="00EE5C86">
              <w:rPr>
                <w:sz w:val="22"/>
                <w:szCs w:val="22"/>
              </w:rPr>
              <w:t>Plans and conducts special sales initiatives and events for prospective and existing clients.</w:t>
            </w:r>
          </w:p>
          <w:p w14:paraId="730EBCB1" w14:textId="77777777" w:rsidR="00EE5C86" w:rsidRPr="00EE5C86" w:rsidRDefault="00EE5C86" w:rsidP="00EE5C86">
            <w:pPr>
              <w:pStyle w:val="ListParagraph"/>
              <w:rPr>
                <w:sz w:val="22"/>
                <w:szCs w:val="22"/>
              </w:rPr>
            </w:pPr>
          </w:p>
          <w:p w14:paraId="1769D102" w14:textId="77777777" w:rsidR="00EE5C86" w:rsidRDefault="00EE5C86" w:rsidP="00DF5654">
            <w:pPr>
              <w:pStyle w:val="ListParagraph"/>
              <w:numPr>
                <w:ilvl w:val="0"/>
                <w:numId w:val="15"/>
              </w:numPr>
              <w:jc w:val="both"/>
            </w:pPr>
            <w:r w:rsidRPr="00EE5C86">
              <w:rPr>
                <w:sz w:val="22"/>
                <w:szCs w:val="22"/>
              </w:rPr>
              <w:t>Coordinates with other group companies to provide seamless access to other products.</w:t>
            </w:r>
          </w:p>
          <w:p w14:paraId="5183F332" w14:textId="77777777" w:rsidR="00EE5C86" w:rsidRPr="00EE5C86" w:rsidRDefault="00EE5C86" w:rsidP="00EE5C86">
            <w:pPr>
              <w:pStyle w:val="ListParagraph"/>
              <w:rPr>
                <w:sz w:val="22"/>
                <w:szCs w:val="22"/>
              </w:rPr>
            </w:pPr>
          </w:p>
          <w:p w14:paraId="4E15AB37" w14:textId="77777777" w:rsidR="00EE5C86" w:rsidRDefault="00EE5C86" w:rsidP="00DF5654">
            <w:pPr>
              <w:pStyle w:val="ListParagraph"/>
              <w:numPr>
                <w:ilvl w:val="0"/>
                <w:numId w:val="15"/>
              </w:numPr>
              <w:jc w:val="both"/>
            </w:pPr>
            <w:r w:rsidRPr="00EE5C86">
              <w:rPr>
                <w:sz w:val="22"/>
                <w:szCs w:val="22"/>
              </w:rPr>
              <w:t>Maintains complete relationship record for assigned customer accounts.</w:t>
            </w:r>
          </w:p>
          <w:p w14:paraId="305645F5" w14:textId="77777777" w:rsidR="00EE5C86" w:rsidRPr="00EE5C86" w:rsidRDefault="00EE5C86" w:rsidP="00EE5C86">
            <w:pPr>
              <w:pStyle w:val="ListParagraph"/>
              <w:rPr>
                <w:sz w:val="22"/>
                <w:szCs w:val="22"/>
              </w:rPr>
            </w:pPr>
          </w:p>
          <w:p w14:paraId="78C68DD5" w14:textId="77777777" w:rsidR="004552B8" w:rsidRPr="00EE5C86" w:rsidRDefault="00EE5C86" w:rsidP="00DF5654">
            <w:pPr>
              <w:pStyle w:val="ListParagraph"/>
              <w:numPr>
                <w:ilvl w:val="0"/>
                <w:numId w:val="15"/>
              </w:numPr>
              <w:jc w:val="both"/>
              <w:rPr>
                <w:sz w:val="22"/>
                <w:szCs w:val="22"/>
              </w:rPr>
            </w:pPr>
            <w:r w:rsidRPr="00EE5C86">
              <w:rPr>
                <w:sz w:val="22"/>
                <w:szCs w:val="22"/>
              </w:rPr>
              <w:t>Tracks customer complaints/queries and turnaround times for customer satisfaction</w:t>
            </w:r>
          </w:p>
          <w:p w14:paraId="743C2FAB" w14:textId="48DFE10E" w:rsidR="003E00F1" w:rsidRDefault="003E00F1" w:rsidP="00693892">
            <w:pPr>
              <w:jc w:val="both"/>
            </w:pPr>
          </w:p>
          <w:p w14:paraId="4FC9B0AC" w14:textId="77777777" w:rsidR="00CA0D06" w:rsidRDefault="00CA0D06" w:rsidP="00693892">
            <w:pPr>
              <w:jc w:val="both"/>
            </w:pPr>
          </w:p>
          <w:p w14:paraId="43FDA6BC" w14:textId="77777777" w:rsidR="007660B3" w:rsidRDefault="007660B3" w:rsidP="00B6642C">
            <w:pPr>
              <w:jc w:val="both"/>
            </w:pPr>
          </w:p>
          <w:p w14:paraId="74F25E9F" w14:textId="77777777" w:rsidR="002B6DB8" w:rsidRDefault="006D5916" w:rsidP="00693892">
            <w:pPr>
              <w:jc w:val="both"/>
            </w:pPr>
            <w:r>
              <w:lastRenderedPageBreak/>
              <w:t>Worked</w:t>
            </w:r>
            <w:r w:rsidR="00F651C3">
              <w:t xml:space="preserve"> </w:t>
            </w:r>
            <w:r w:rsidR="002B6DB8">
              <w:t xml:space="preserve">as ‘Assistant Relationship Manager” at </w:t>
            </w:r>
            <w:r w:rsidR="002B6DB8" w:rsidRPr="002B1916">
              <w:rPr>
                <w:b/>
              </w:rPr>
              <w:t>The City Bank Ltd</w:t>
            </w:r>
            <w:r w:rsidR="002B6DB8">
              <w:t>. (Retail Banking Division- Payroll Unit).</w:t>
            </w:r>
          </w:p>
          <w:p w14:paraId="11250249" w14:textId="77777777" w:rsidR="002B6DB8" w:rsidRDefault="0077232D" w:rsidP="005101EB">
            <w:r>
              <w:t>Duration: 20</w:t>
            </w:r>
            <w:r w:rsidRPr="0077232D">
              <w:rPr>
                <w:vertAlign w:val="superscript"/>
              </w:rPr>
              <w:t>th</w:t>
            </w:r>
            <w:r>
              <w:t xml:space="preserve"> </w:t>
            </w:r>
            <w:r w:rsidR="00157223">
              <w:t xml:space="preserve">April </w:t>
            </w:r>
            <w:r w:rsidR="002B6DB8">
              <w:t xml:space="preserve">2015 to </w:t>
            </w:r>
            <w:r w:rsidR="00E566EB">
              <w:t>07</w:t>
            </w:r>
            <w:r w:rsidR="00E566EB" w:rsidRPr="0077232D">
              <w:rPr>
                <w:vertAlign w:val="superscript"/>
              </w:rPr>
              <w:t>th</w:t>
            </w:r>
            <w:r w:rsidR="00E566EB">
              <w:t xml:space="preserve"> June</w:t>
            </w:r>
            <w:r w:rsidR="00F651C3">
              <w:t xml:space="preserve"> 2017</w:t>
            </w:r>
            <w:r w:rsidR="002B6DB8">
              <w:t>.</w:t>
            </w:r>
          </w:p>
          <w:p w14:paraId="53D55C32" w14:textId="77777777" w:rsidR="002B6DB8" w:rsidRDefault="002B6DB8" w:rsidP="005101EB"/>
          <w:p w14:paraId="3B3ED46A" w14:textId="77777777" w:rsidR="00F030FA" w:rsidRDefault="00F030FA" w:rsidP="005101EB"/>
          <w:p w14:paraId="7467AFB6" w14:textId="77777777" w:rsidR="002B6DB8" w:rsidRDefault="002B6DB8" w:rsidP="005101EB">
            <w:r>
              <w:t>Major Responsibility</w:t>
            </w:r>
            <w:r w:rsidR="00A650A3">
              <w:t xml:space="preserve"> </w:t>
            </w:r>
            <w:r>
              <w:t>:</w:t>
            </w:r>
          </w:p>
          <w:p w14:paraId="48CCC4B7" w14:textId="77777777" w:rsidR="00F030FA" w:rsidRDefault="00F030FA" w:rsidP="005101EB"/>
          <w:p w14:paraId="72A37406" w14:textId="77777777" w:rsidR="002B6DB8" w:rsidRPr="002B6DB8" w:rsidRDefault="002B6DB8" w:rsidP="00693892">
            <w:pPr>
              <w:pStyle w:val="ListParagraph"/>
              <w:numPr>
                <w:ilvl w:val="0"/>
                <w:numId w:val="2"/>
              </w:numPr>
              <w:jc w:val="both"/>
            </w:pPr>
            <w:r w:rsidRPr="002B6DB8">
              <w:t>Explore new business opportunities of commercial banking products through different business networks and channels to achieve designated business targets</w:t>
            </w:r>
            <w:r>
              <w:t>.</w:t>
            </w:r>
          </w:p>
          <w:p w14:paraId="03A6F854" w14:textId="77777777" w:rsidR="002B6DB8" w:rsidRDefault="002B6DB8" w:rsidP="005101EB"/>
          <w:p w14:paraId="37916297" w14:textId="77777777" w:rsidR="002B6DB8" w:rsidRPr="002B6DB8" w:rsidRDefault="002B6DB8" w:rsidP="005101EB">
            <w:pPr>
              <w:pStyle w:val="ListParagraph"/>
              <w:numPr>
                <w:ilvl w:val="0"/>
                <w:numId w:val="2"/>
              </w:numPr>
              <w:jc w:val="both"/>
            </w:pPr>
            <w:r w:rsidRPr="002B6DB8">
              <w:t>Cross-sell retail banking product to commercial customers</w:t>
            </w:r>
            <w:r>
              <w:t>.</w:t>
            </w:r>
          </w:p>
          <w:p w14:paraId="5F801DE9" w14:textId="77777777" w:rsidR="002B6DB8" w:rsidRDefault="002B6DB8" w:rsidP="005101EB"/>
          <w:p w14:paraId="5108526E" w14:textId="77777777" w:rsidR="002B6DB8" w:rsidRPr="002B6DB8" w:rsidRDefault="002B6DB8" w:rsidP="005101EB">
            <w:pPr>
              <w:pStyle w:val="ListParagraph"/>
              <w:numPr>
                <w:ilvl w:val="0"/>
                <w:numId w:val="2"/>
              </w:numPr>
              <w:jc w:val="both"/>
            </w:pPr>
            <w:r w:rsidRPr="002B6DB8">
              <w:t>Manage account portfolio and maintain close relationship with customers for business retention and referrals</w:t>
            </w:r>
            <w:r>
              <w:t>.</w:t>
            </w:r>
          </w:p>
          <w:p w14:paraId="474F172F" w14:textId="77777777" w:rsidR="002B6DB8" w:rsidRDefault="002B6DB8" w:rsidP="005101EB"/>
          <w:p w14:paraId="40393C04" w14:textId="77777777" w:rsidR="002B6DB8" w:rsidRPr="002B6DB8" w:rsidRDefault="002B6DB8" w:rsidP="005101EB">
            <w:pPr>
              <w:pStyle w:val="ListParagraph"/>
              <w:numPr>
                <w:ilvl w:val="0"/>
                <w:numId w:val="2"/>
              </w:numPr>
              <w:jc w:val="both"/>
            </w:pPr>
            <w:r w:rsidRPr="002B6DB8">
              <w:t>Prepare credit proposals by negotiation of credit terms, pricing and collateral requirements under the bank’s guidelines</w:t>
            </w:r>
            <w:r>
              <w:t>.</w:t>
            </w:r>
          </w:p>
          <w:p w14:paraId="6EC04C67" w14:textId="77777777" w:rsidR="002B6DB8" w:rsidRDefault="002B6DB8" w:rsidP="005101EB"/>
          <w:p w14:paraId="623FFB49" w14:textId="77777777" w:rsidR="001B642C" w:rsidRDefault="002B6DB8" w:rsidP="005101EB">
            <w:pPr>
              <w:pStyle w:val="ListParagraph"/>
              <w:numPr>
                <w:ilvl w:val="0"/>
                <w:numId w:val="2"/>
              </w:numPr>
              <w:jc w:val="both"/>
            </w:pPr>
            <w:r w:rsidRPr="002B6DB8">
              <w:t>Identify and minimize credit risk within the portfolio through regular credit reviews</w:t>
            </w:r>
            <w:r>
              <w:t>.</w:t>
            </w:r>
          </w:p>
          <w:p w14:paraId="4B9800B3" w14:textId="77777777" w:rsidR="001B642C" w:rsidRPr="001B642C" w:rsidRDefault="001B642C" w:rsidP="005101EB">
            <w:pPr>
              <w:pStyle w:val="ListParagraph"/>
              <w:rPr>
                <w:rFonts w:cs="Arial"/>
              </w:rPr>
            </w:pPr>
          </w:p>
          <w:p w14:paraId="215FC36C" w14:textId="77777777" w:rsidR="001B642C" w:rsidRPr="001B642C" w:rsidRDefault="001B642C" w:rsidP="005101EB">
            <w:pPr>
              <w:pStyle w:val="ListParagraph"/>
              <w:numPr>
                <w:ilvl w:val="0"/>
                <w:numId w:val="2"/>
              </w:numPr>
              <w:jc w:val="both"/>
            </w:pPr>
            <w:r w:rsidRPr="001B642C">
              <w:rPr>
                <w:rFonts w:cs="Arial"/>
              </w:rPr>
              <w:t>Have in depth analysis of the market/ industry and provide feedback for the development &amp; revision Bank’s product &amp; policy on a regular basis.</w:t>
            </w:r>
          </w:p>
          <w:p w14:paraId="71D8CB64" w14:textId="77777777" w:rsidR="001B642C" w:rsidRPr="001B642C" w:rsidRDefault="001B642C" w:rsidP="005101EB">
            <w:pPr>
              <w:pStyle w:val="ListParagraph"/>
              <w:rPr>
                <w:rFonts w:cs="Arial"/>
              </w:rPr>
            </w:pPr>
          </w:p>
          <w:p w14:paraId="24FFAE45" w14:textId="77777777" w:rsidR="0072027B" w:rsidRPr="0072027B" w:rsidRDefault="001B642C" w:rsidP="0072027B">
            <w:pPr>
              <w:pStyle w:val="ListParagraph"/>
              <w:numPr>
                <w:ilvl w:val="0"/>
                <w:numId w:val="2"/>
              </w:numPr>
              <w:jc w:val="both"/>
            </w:pPr>
            <w:r w:rsidRPr="001B642C">
              <w:rPr>
                <w:rFonts w:cs="Arial"/>
              </w:rPr>
              <w:t xml:space="preserve">Making a good relationship with the clients and identifies their needs and give them better solution. </w:t>
            </w:r>
          </w:p>
          <w:p w14:paraId="7FCD591D" w14:textId="77777777" w:rsidR="0072027B" w:rsidRPr="001B642C" w:rsidRDefault="0072027B" w:rsidP="0072027B">
            <w:pPr>
              <w:jc w:val="both"/>
            </w:pPr>
          </w:p>
          <w:p w14:paraId="03E0BBC1" w14:textId="77777777" w:rsidR="001B642C" w:rsidRDefault="001B642C" w:rsidP="005101EB">
            <w:pPr>
              <w:pStyle w:val="ListParagraph"/>
              <w:numPr>
                <w:ilvl w:val="0"/>
                <w:numId w:val="2"/>
              </w:numPr>
              <w:jc w:val="both"/>
            </w:pPr>
            <w:r>
              <w:t>Lead direct sales force for enhance business portfolio.</w:t>
            </w:r>
          </w:p>
          <w:p w14:paraId="5F8F854C" w14:textId="77777777" w:rsidR="0072027B" w:rsidRDefault="0072027B" w:rsidP="0072027B">
            <w:pPr>
              <w:jc w:val="both"/>
            </w:pPr>
          </w:p>
          <w:p w14:paraId="1FF99891" w14:textId="77777777" w:rsidR="001B642C" w:rsidRDefault="001B642C" w:rsidP="005101EB">
            <w:pPr>
              <w:pStyle w:val="ListParagraph"/>
              <w:numPr>
                <w:ilvl w:val="0"/>
                <w:numId w:val="2"/>
              </w:numPr>
              <w:jc w:val="both"/>
            </w:pPr>
            <w:r>
              <w:t xml:space="preserve">Pursue new organization for create innovative payroll relationship. </w:t>
            </w:r>
          </w:p>
          <w:p w14:paraId="455EB1FD" w14:textId="77777777" w:rsidR="0072027B" w:rsidRDefault="0072027B" w:rsidP="0072027B">
            <w:pPr>
              <w:jc w:val="both"/>
            </w:pPr>
          </w:p>
          <w:p w14:paraId="5CDF2368" w14:textId="77777777" w:rsidR="001B642C" w:rsidRDefault="001B642C" w:rsidP="005101EB">
            <w:pPr>
              <w:pStyle w:val="ListParagraph"/>
              <w:numPr>
                <w:ilvl w:val="0"/>
                <w:numId w:val="2"/>
              </w:numPr>
              <w:jc w:val="both"/>
            </w:pPr>
            <w:r w:rsidRPr="00AD3D3F">
              <w:t>Supporting the client on any client-initiated needs</w:t>
            </w:r>
            <w:r>
              <w:t>.</w:t>
            </w:r>
          </w:p>
          <w:p w14:paraId="775E2737" w14:textId="77777777" w:rsidR="0072027B" w:rsidRDefault="0072027B" w:rsidP="0072027B">
            <w:pPr>
              <w:jc w:val="both"/>
            </w:pPr>
          </w:p>
          <w:p w14:paraId="72137265" w14:textId="77777777" w:rsidR="001B642C" w:rsidRDefault="001B642C" w:rsidP="005101EB">
            <w:pPr>
              <w:pStyle w:val="ListParagraph"/>
              <w:numPr>
                <w:ilvl w:val="0"/>
                <w:numId w:val="2"/>
              </w:numPr>
              <w:jc w:val="both"/>
            </w:pPr>
            <w:r w:rsidRPr="00AD3D3F">
              <w:t>Proactively reaching out to high value Business Clients</w:t>
            </w:r>
            <w:r>
              <w:t>.</w:t>
            </w:r>
          </w:p>
          <w:p w14:paraId="6F1891FC" w14:textId="77777777" w:rsidR="0072027B" w:rsidRDefault="0072027B" w:rsidP="0072027B">
            <w:pPr>
              <w:jc w:val="both"/>
            </w:pPr>
          </w:p>
          <w:p w14:paraId="1CA57626" w14:textId="77777777" w:rsidR="001B642C" w:rsidRDefault="001B642C" w:rsidP="005101EB">
            <w:pPr>
              <w:pStyle w:val="ListParagraph"/>
              <w:numPr>
                <w:ilvl w:val="0"/>
                <w:numId w:val="2"/>
              </w:numPr>
              <w:jc w:val="both"/>
            </w:pPr>
            <w:r w:rsidRPr="00AD3D3F">
              <w:t>Delivering on transaction</w:t>
            </w:r>
            <w:r>
              <w:t>s, service requests, Mobile/Web.</w:t>
            </w:r>
          </w:p>
          <w:p w14:paraId="12B23E30" w14:textId="77777777" w:rsidR="0072027B" w:rsidRDefault="0072027B" w:rsidP="0072027B">
            <w:pPr>
              <w:jc w:val="both"/>
            </w:pPr>
          </w:p>
          <w:p w14:paraId="5B087B9F" w14:textId="77777777" w:rsidR="002B6DB8" w:rsidRDefault="001B642C" w:rsidP="005101EB">
            <w:pPr>
              <w:pStyle w:val="ListParagraph"/>
              <w:numPr>
                <w:ilvl w:val="0"/>
                <w:numId w:val="2"/>
              </w:numPr>
              <w:jc w:val="both"/>
            </w:pPr>
            <w:r w:rsidRPr="00AD3D3F">
              <w:t>Proactively engaging with the “Hidden Larger Businesses</w:t>
            </w:r>
            <w:r>
              <w:t>.</w:t>
            </w:r>
          </w:p>
          <w:p w14:paraId="6F7B67D6" w14:textId="77777777" w:rsidR="003B6FC9" w:rsidRPr="001B642C" w:rsidRDefault="003B6FC9" w:rsidP="003B6FC9">
            <w:pPr>
              <w:pStyle w:val="ListParagraph"/>
              <w:jc w:val="both"/>
            </w:pPr>
          </w:p>
          <w:p w14:paraId="6C4B7E37" w14:textId="33E0F542" w:rsidR="003B6FC9" w:rsidRDefault="003B6FC9" w:rsidP="003B6FC9"/>
          <w:p w14:paraId="582DB3E0" w14:textId="6C5A7C7A" w:rsidR="00CA0D06" w:rsidRDefault="00CA0D06" w:rsidP="003B6FC9"/>
          <w:p w14:paraId="666647EF" w14:textId="7CE28026" w:rsidR="00CA0D06" w:rsidRDefault="00CA0D06" w:rsidP="003B6FC9"/>
          <w:p w14:paraId="185B3A54" w14:textId="77777777" w:rsidR="00CA0D06" w:rsidRDefault="00CA0D06" w:rsidP="003B6FC9"/>
          <w:p w14:paraId="2735FF64" w14:textId="77777777" w:rsidR="003B6FC9" w:rsidRDefault="003B6FC9" w:rsidP="003B6FC9"/>
          <w:p w14:paraId="5D935919" w14:textId="77777777" w:rsidR="003B6FC9" w:rsidRDefault="003B6FC9" w:rsidP="003B6FC9">
            <w:r>
              <w:lastRenderedPageBreak/>
              <w:t xml:space="preserve">Payroll: </w:t>
            </w:r>
          </w:p>
          <w:p w14:paraId="78CDEFA4" w14:textId="77777777" w:rsidR="003E00F1" w:rsidRDefault="003E00F1" w:rsidP="003B6FC9"/>
          <w:p w14:paraId="0F6F656F" w14:textId="77777777" w:rsidR="003B6FC9" w:rsidRPr="005101EB" w:rsidRDefault="003B6FC9" w:rsidP="003B6FC9">
            <w:pPr>
              <w:pStyle w:val="ListParagraph"/>
              <w:numPr>
                <w:ilvl w:val="0"/>
                <w:numId w:val="12"/>
              </w:numPr>
              <w:jc w:val="both"/>
            </w:pPr>
            <w:r w:rsidRPr="005101EB">
              <w:t xml:space="preserve">Manage weekly disbursement of multi-state payroll for both </w:t>
            </w:r>
            <w:r>
              <w:t>internal</w:t>
            </w:r>
            <w:r w:rsidRPr="005101EB">
              <w:t xml:space="preserve"> and Shacks, including garnishments, benefits, and t</w:t>
            </w:r>
            <w:r>
              <w:t>axes consistent with federal external office</w:t>
            </w:r>
            <w:r w:rsidRPr="005101EB">
              <w:t>.</w:t>
            </w:r>
          </w:p>
          <w:p w14:paraId="3F931ABB" w14:textId="77777777" w:rsidR="003B6FC9" w:rsidRPr="005101EB" w:rsidRDefault="003B6FC9" w:rsidP="003B6FC9">
            <w:pPr>
              <w:pStyle w:val="ListParagraph"/>
              <w:numPr>
                <w:ilvl w:val="0"/>
                <w:numId w:val="12"/>
              </w:numPr>
              <w:jc w:val="both"/>
            </w:pPr>
            <w:r w:rsidRPr="005101EB">
              <w:t>Pay employees by directing the production and issuance of paychecks or electronic transfers to bank accounts.</w:t>
            </w:r>
          </w:p>
          <w:p w14:paraId="097555BF" w14:textId="29506014" w:rsidR="003B6FC9" w:rsidRDefault="003B6FC9" w:rsidP="003B6FC9">
            <w:pPr>
              <w:pStyle w:val="ListParagraph"/>
              <w:numPr>
                <w:ilvl w:val="0"/>
                <w:numId w:val="12"/>
              </w:numPr>
              <w:jc w:val="both"/>
            </w:pPr>
            <w:r w:rsidRPr="005101EB">
              <w:t>Balance the payroll accounts by resolving payroll discrepancies.</w:t>
            </w:r>
          </w:p>
          <w:p w14:paraId="0B82B284" w14:textId="77777777" w:rsidR="00CA0D06" w:rsidRDefault="00CA0D06" w:rsidP="00CA0D06">
            <w:pPr>
              <w:pStyle w:val="ListParagraph"/>
              <w:jc w:val="both"/>
            </w:pPr>
          </w:p>
          <w:p w14:paraId="756743BF" w14:textId="7ED95A31" w:rsidR="003B6FC9" w:rsidRDefault="003B6FC9" w:rsidP="003B6FC9">
            <w:r>
              <w:t>System and Employee:</w:t>
            </w:r>
          </w:p>
          <w:p w14:paraId="7365F40C" w14:textId="77777777" w:rsidR="00CA0D06" w:rsidRDefault="00CA0D06" w:rsidP="003B6FC9"/>
          <w:p w14:paraId="159EDB8B" w14:textId="77777777" w:rsidR="003B6FC9" w:rsidRPr="00B900C9" w:rsidRDefault="003B6FC9" w:rsidP="003B6FC9">
            <w:pPr>
              <w:pStyle w:val="ListParagraph"/>
              <w:numPr>
                <w:ilvl w:val="0"/>
                <w:numId w:val="10"/>
              </w:numPr>
              <w:jc w:val="both"/>
            </w:pPr>
            <w:r w:rsidRPr="00B900C9">
              <w:t>Maintain payroll informat</w:t>
            </w:r>
            <w:r>
              <w:t>ion, which includes pay groups.</w:t>
            </w:r>
          </w:p>
          <w:p w14:paraId="0A591F5E" w14:textId="77777777" w:rsidR="003B6FC9" w:rsidRPr="00B900C9" w:rsidRDefault="003B6FC9" w:rsidP="003B6FC9">
            <w:pPr>
              <w:pStyle w:val="ListParagraph"/>
              <w:numPr>
                <w:ilvl w:val="0"/>
                <w:numId w:val="10"/>
              </w:numPr>
              <w:jc w:val="both"/>
            </w:pPr>
            <w:r w:rsidRPr="00B900C9">
              <w:t>Maintain GL rules, while working with the staff accountants to ensure correct coding.</w:t>
            </w:r>
          </w:p>
          <w:p w14:paraId="181511A6" w14:textId="77777777" w:rsidR="003B6FC9" w:rsidRPr="00B900C9" w:rsidRDefault="003B6FC9" w:rsidP="003B6FC9">
            <w:pPr>
              <w:pStyle w:val="ListParagraph"/>
              <w:numPr>
                <w:ilvl w:val="0"/>
                <w:numId w:val="10"/>
              </w:numPr>
            </w:pPr>
            <w:r w:rsidRPr="00B900C9">
              <w:t>Maintain BI reports and report writing.</w:t>
            </w:r>
          </w:p>
          <w:p w14:paraId="7B52BF21" w14:textId="77777777" w:rsidR="003B6FC9" w:rsidRDefault="003B6FC9" w:rsidP="003B6FC9">
            <w:pPr>
              <w:pStyle w:val="ListParagraph"/>
              <w:numPr>
                <w:ilvl w:val="0"/>
                <w:numId w:val="10"/>
              </w:numPr>
              <w:jc w:val="both"/>
            </w:pPr>
            <w:r w:rsidRPr="005101EB">
              <w:t>Prepare reports by compiling summaries of earnings, taxes, deductions, leave, and disability</w:t>
            </w:r>
            <w:r>
              <w:t>.</w:t>
            </w:r>
          </w:p>
          <w:p w14:paraId="307B4D2D" w14:textId="77777777" w:rsidR="003B6FC9" w:rsidRPr="005101EB" w:rsidRDefault="003B6FC9" w:rsidP="003B6FC9">
            <w:pPr>
              <w:pStyle w:val="ListParagraph"/>
              <w:numPr>
                <w:ilvl w:val="0"/>
                <w:numId w:val="10"/>
              </w:numPr>
              <w:jc w:val="both"/>
            </w:pPr>
            <w:r w:rsidRPr="005101EB">
              <w:t xml:space="preserve"> Accurate and timely period end processing.</w:t>
            </w:r>
          </w:p>
          <w:p w14:paraId="054C7850" w14:textId="77777777" w:rsidR="003B6FC9" w:rsidRPr="00B900C9" w:rsidRDefault="003B6FC9" w:rsidP="003B6FC9">
            <w:pPr>
              <w:pStyle w:val="ListParagraph"/>
              <w:numPr>
                <w:ilvl w:val="0"/>
                <w:numId w:val="10"/>
              </w:numPr>
              <w:jc w:val="both"/>
            </w:pPr>
            <w:r w:rsidRPr="00B900C9">
              <w:t>Ensure the processing of new hires, transfers, wage changes, promotions, and terminations are accurate and timely.</w:t>
            </w:r>
          </w:p>
          <w:p w14:paraId="61B05B0B" w14:textId="77777777" w:rsidR="003B6FC9" w:rsidRDefault="003B6FC9" w:rsidP="003B6FC9">
            <w:pPr>
              <w:pStyle w:val="ListParagraph"/>
              <w:numPr>
                <w:ilvl w:val="0"/>
                <w:numId w:val="10"/>
              </w:numPr>
              <w:jc w:val="both"/>
            </w:pPr>
            <w:r w:rsidRPr="00B900C9">
              <w:t>Update payroll records by processing wage garnishments, deductions, &amp; direct deposit.</w:t>
            </w:r>
          </w:p>
          <w:p w14:paraId="45A1A7DC" w14:textId="77777777" w:rsidR="00B6642C" w:rsidRDefault="00B6642C" w:rsidP="003B6FC9"/>
          <w:p w14:paraId="65B18E38" w14:textId="30071DDD" w:rsidR="003B6FC9" w:rsidRDefault="003B6FC9" w:rsidP="003B6FC9">
            <w:r>
              <w:t xml:space="preserve">Internal Communication and Support: </w:t>
            </w:r>
          </w:p>
          <w:p w14:paraId="1C116BB2" w14:textId="77777777" w:rsidR="00CA0D06" w:rsidRDefault="00CA0D06" w:rsidP="003B6FC9"/>
          <w:p w14:paraId="67A9D860" w14:textId="77777777" w:rsidR="003B6FC9" w:rsidRPr="00B900C9" w:rsidRDefault="003B6FC9" w:rsidP="003B6FC9">
            <w:pPr>
              <w:pStyle w:val="ListParagraph"/>
              <w:numPr>
                <w:ilvl w:val="0"/>
                <w:numId w:val="9"/>
              </w:numPr>
            </w:pPr>
            <w:r w:rsidRPr="00B900C9">
              <w:t>Maintain payroll guidelines by writing and updating policies and procedures.</w:t>
            </w:r>
          </w:p>
          <w:p w14:paraId="79DED980" w14:textId="77777777" w:rsidR="003B6FC9" w:rsidRPr="00B900C9" w:rsidRDefault="003B6FC9" w:rsidP="003B6FC9">
            <w:pPr>
              <w:pStyle w:val="ListParagraph"/>
              <w:numPr>
                <w:ilvl w:val="0"/>
                <w:numId w:val="9"/>
              </w:numPr>
            </w:pPr>
            <w:r w:rsidRPr="00B900C9">
              <w:t>Recommend and implement changes leading to best-practice operations.</w:t>
            </w:r>
          </w:p>
          <w:p w14:paraId="754B02A6" w14:textId="77777777" w:rsidR="003B6FC9" w:rsidRPr="00B900C9" w:rsidRDefault="003B6FC9" w:rsidP="003B6FC9">
            <w:pPr>
              <w:pStyle w:val="ListParagraph"/>
              <w:numPr>
                <w:ilvl w:val="0"/>
                <w:numId w:val="9"/>
              </w:numPr>
            </w:pPr>
            <w:r w:rsidRPr="00B900C9">
              <w:t>Communicate and execute company-wide payroll policies and initiatives such as early payroll processing, pay card changes, etc.</w:t>
            </w:r>
          </w:p>
          <w:p w14:paraId="59B1A3F2" w14:textId="77777777" w:rsidR="003B6FC9" w:rsidRPr="00B900C9" w:rsidRDefault="003B6FC9" w:rsidP="003B6FC9">
            <w:pPr>
              <w:pStyle w:val="ListParagraph"/>
              <w:numPr>
                <w:ilvl w:val="0"/>
                <w:numId w:val="9"/>
              </w:numPr>
            </w:pPr>
            <w:r w:rsidRPr="00B900C9">
              <w:t>Provide payroll information by answering questions and requests.</w:t>
            </w:r>
          </w:p>
          <w:p w14:paraId="0EEB6EAE" w14:textId="77777777" w:rsidR="003B6FC9" w:rsidRPr="00B900C9" w:rsidRDefault="003B6FC9" w:rsidP="003B6FC9">
            <w:pPr>
              <w:pStyle w:val="ListParagraph"/>
              <w:numPr>
                <w:ilvl w:val="0"/>
                <w:numId w:val="9"/>
              </w:numPr>
            </w:pPr>
            <w:r w:rsidRPr="00B900C9">
              <w:t>Recognize sensitivity of information and use thoughtful discretion.</w:t>
            </w:r>
          </w:p>
          <w:p w14:paraId="7901D509" w14:textId="77777777" w:rsidR="003B6FC9" w:rsidRPr="00B900C9" w:rsidRDefault="003B6FC9" w:rsidP="003B6FC9">
            <w:pPr>
              <w:pStyle w:val="ListParagraph"/>
              <w:numPr>
                <w:ilvl w:val="0"/>
                <w:numId w:val="9"/>
              </w:numPr>
            </w:pPr>
            <w:r>
              <w:t>Provide resource, support for payroll customer and team player</w:t>
            </w:r>
            <w:r w:rsidRPr="00B900C9">
              <w:t>.</w:t>
            </w:r>
          </w:p>
          <w:p w14:paraId="5656B394" w14:textId="4D84273C" w:rsidR="003B6FC9" w:rsidRDefault="003B6FC9" w:rsidP="003B6FC9">
            <w:pPr>
              <w:pStyle w:val="ListParagraph"/>
              <w:numPr>
                <w:ilvl w:val="0"/>
                <w:numId w:val="9"/>
              </w:numPr>
            </w:pPr>
            <w:r w:rsidRPr="00B900C9">
              <w:t>Assist with communication with external auditors and provide proper supporting documentation and requests.</w:t>
            </w:r>
          </w:p>
          <w:p w14:paraId="61E1FE4A" w14:textId="77777777" w:rsidR="00CA0D06" w:rsidRPr="00B900C9" w:rsidRDefault="00CA0D06" w:rsidP="00CA0D06">
            <w:pPr>
              <w:pStyle w:val="ListParagraph"/>
            </w:pPr>
          </w:p>
          <w:p w14:paraId="5734119A" w14:textId="635D5F48" w:rsidR="003B6FC9" w:rsidRDefault="003B6FC9" w:rsidP="003B6FC9">
            <w:r>
              <w:t xml:space="preserve">Personnel: </w:t>
            </w:r>
          </w:p>
          <w:p w14:paraId="101D4246" w14:textId="77777777" w:rsidR="00CA0D06" w:rsidRDefault="00CA0D06" w:rsidP="003B6FC9"/>
          <w:p w14:paraId="03941CD0" w14:textId="77777777" w:rsidR="003B6FC9" w:rsidRPr="00B900C9" w:rsidRDefault="003B6FC9" w:rsidP="003B6FC9">
            <w:pPr>
              <w:pStyle w:val="ListParagraph"/>
              <w:numPr>
                <w:ilvl w:val="0"/>
                <w:numId w:val="7"/>
              </w:numPr>
            </w:pPr>
            <w:r w:rsidRPr="00B900C9">
              <w:t>Supervise Payroll Lead and Payroll Specialist on a day to day basis.</w:t>
            </w:r>
          </w:p>
          <w:p w14:paraId="6421FF33" w14:textId="77777777" w:rsidR="003B6FC9" w:rsidRPr="00B900C9" w:rsidRDefault="003B6FC9" w:rsidP="003B6FC9">
            <w:pPr>
              <w:pStyle w:val="ListParagraph"/>
              <w:numPr>
                <w:ilvl w:val="0"/>
                <w:numId w:val="7"/>
              </w:numPr>
            </w:pPr>
            <w:r w:rsidRPr="00B900C9">
              <w:t>Cultivate open environment that encourages learning and sharing of ideas.</w:t>
            </w:r>
          </w:p>
          <w:p w14:paraId="074824BE" w14:textId="44ACA340" w:rsidR="003B6FC9" w:rsidRDefault="003B6FC9" w:rsidP="003B6FC9">
            <w:pPr>
              <w:pStyle w:val="ListParagraph"/>
              <w:numPr>
                <w:ilvl w:val="0"/>
                <w:numId w:val="7"/>
              </w:numPr>
            </w:pPr>
            <w:r w:rsidRPr="00B900C9">
              <w:t>Perform annual performance review of Payroll Lead and Payroll Specialist.</w:t>
            </w:r>
          </w:p>
          <w:p w14:paraId="2DFFB700" w14:textId="77777777" w:rsidR="00D72589" w:rsidRPr="004221D9" w:rsidRDefault="00D72589" w:rsidP="00D72589">
            <w:pPr>
              <w:pStyle w:val="ListParagraph"/>
            </w:pPr>
          </w:p>
          <w:p w14:paraId="75B63EFF" w14:textId="461C524B" w:rsidR="003B6FC9" w:rsidRDefault="003B6FC9" w:rsidP="003B6FC9">
            <w:r>
              <w:lastRenderedPageBreak/>
              <w:t>Other Duties and Ad hoc Projects:</w:t>
            </w:r>
          </w:p>
          <w:p w14:paraId="478DD22D" w14:textId="77777777" w:rsidR="00D72589" w:rsidRDefault="00D72589" w:rsidP="003B6FC9"/>
          <w:p w14:paraId="6B9BC2C2" w14:textId="77777777" w:rsidR="003B6FC9" w:rsidRPr="00B900C9" w:rsidRDefault="003B6FC9" w:rsidP="003B6FC9">
            <w:pPr>
              <w:pStyle w:val="ListParagraph"/>
              <w:numPr>
                <w:ilvl w:val="0"/>
                <w:numId w:val="8"/>
              </w:numPr>
            </w:pPr>
            <w:r w:rsidRPr="00B900C9">
              <w:t>Assist with implementation of company-wide payroll initiatives.</w:t>
            </w:r>
          </w:p>
          <w:p w14:paraId="518B6BB6" w14:textId="77777777" w:rsidR="004221D9" w:rsidRDefault="003B6FC9" w:rsidP="004221D9">
            <w:pPr>
              <w:pStyle w:val="ListParagraph"/>
              <w:numPr>
                <w:ilvl w:val="0"/>
                <w:numId w:val="8"/>
              </w:numPr>
            </w:pPr>
            <w:r w:rsidRPr="00B900C9">
              <w:t>Provide support to cross functional teams.</w:t>
            </w:r>
          </w:p>
          <w:p w14:paraId="6CAFF9DC" w14:textId="77777777" w:rsidR="003B6FC9" w:rsidRDefault="003B6FC9" w:rsidP="004221D9">
            <w:pPr>
              <w:pStyle w:val="ListParagraph"/>
              <w:numPr>
                <w:ilvl w:val="0"/>
                <w:numId w:val="8"/>
              </w:numPr>
            </w:pPr>
            <w:r w:rsidRPr="004221D9">
              <w:t>Prepare ad hoc reports and analysis as needed.</w:t>
            </w:r>
          </w:p>
          <w:p w14:paraId="36115779" w14:textId="77777777" w:rsidR="004221D9" w:rsidRPr="004221D9" w:rsidRDefault="004221D9" w:rsidP="004221D9">
            <w:pPr>
              <w:pStyle w:val="ListParagraph"/>
              <w:numPr>
                <w:ilvl w:val="0"/>
                <w:numId w:val="8"/>
              </w:numPr>
            </w:pPr>
            <w:r w:rsidRPr="005101EB">
              <w:t>Balance the payroll accounts by resolving payroll discrepancies.</w:t>
            </w:r>
          </w:p>
          <w:p w14:paraId="52557BD2" w14:textId="77777777" w:rsidR="002B6DB8" w:rsidRDefault="002B6DB8" w:rsidP="005101EB"/>
        </w:tc>
      </w:tr>
      <w:tr w:rsidR="003B6FC9" w14:paraId="4C320F6E" w14:textId="77777777" w:rsidTr="006D5916">
        <w:tc>
          <w:tcPr>
            <w:tcW w:w="2155" w:type="dxa"/>
          </w:tcPr>
          <w:p w14:paraId="168BA669" w14:textId="77777777" w:rsidR="002B6DB8" w:rsidRDefault="002B6DB8" w:rsidP="005101EB"/>
        </w:tc>
        <w:tc>
          <w:tcPr>
            <w:tcW w:w="7380" w:type="dxa"/>
          </w:tcPr>
          <w:p w14:paraId="067BC498" w14:textId="77777777" w:rsidR="009F4478" w:rsidRDefault="009F4478" w:rsidP="00693892">
            <w:pPr>
              <w:jc w:val="both"/>
            </w:pPr>
          </w:p>
          <w:p w14:paraId="5531A268" w14:textId="02E51FEE" w:rsidR="004221D9" w:rsidRDefault="002B6DB8" w:rsidP="00693892">
            <w:pPr>
              <w:jc w:val="both"/>
            </w:pPr>
            <w:r>
              <w:t>Work</w:t>
            </w:r>
            <w:r w:rsidR="00435CCC">
              <w:t>e</w:t>
            </w:r>
            <w:r w:rsidR="000D579A">
              <w:t>d</w:t>
            </w:r>
            <w:r>
              <w:t xml:space="preserve"> as ‘Assistant Relationship Manager” in </w:t>
            </w:r>
            <w:r w:rsidRPr="002B1916">
              <w:rPr>
                <w:b/>
              </w:rPr>
              <w:t>The City Bank Ltd</w:t>
            </w:r>
            <w:r>
              <w:t xml:space="preserve">. </w:t>
            </w:r>
          </w:p>
          <w:p w14:paraId="6C30498B" w14:textId="77777777" w:rsidR="004221D9" w:rsidRDefault="002B6DB8" w:rsidP="00693892">
            <w:pPr>
              <w:jc w:val="both"/>
            </w:pPr>
            <w:r>
              <w:t>(</w:t>
            </w:r>
            <w:r w:rsidRPr="00AE2997">
              <w:rPr>
                <w:b/>
              </w:rPr>
              <w:t>SME Banking Division- Medium Business</w:t>
            </w:r>
            <w:r>
              <w:t xml:space="preserve">). </w:t>
            </w:r>
          </w:p>
          <w:p w14:paraId="13824A91" w14:textId="77777777" w:rsidR="002B6DB8" w:rsidRDefault="002B6DB8" w:rsidP="00693892">
            <w:pPr>
              <w:jc w:val="both"/>
            </w:pPr>
            <w:r>
              <w:t xml:space="preserve">Duration: </w:t>
            </w:r>
            <w:r w:rsidR="00FD6E82">
              <w:t>1</w:t>
            </w:r>
            <w:r w:rsidR="00FD6E82" w:rsidRPr="00FD6E82">
              <w:rPr>
                <w:vertAlign w:val="superscript"/>
              </w:rPr>
              <w:t>st</w:t>
            </w:r>
            <w:r w:rsidR="00FD6E82">
              <w:t xml:space="preserve"> </w:t>
            </w:r>
            <w:r w:rsidR="00157223">
              <w:t xml:space="preserve">October 2013 to </w:t>
            </w:r>
            <w:r w:rsidR="00255BB5">
              <w:t>19</w:t>
            </w:r>
            <w:r w:rsidR="00036F9D" w:rsidRPr="00CA7004">
              <w:rPr>
                <w:vertAlign w:val="superscript"/>
              </w:rPr>
              <w:t>th</w:t>
            </w:r>
            <w:r w:rsidR="00036F9D">
              <w:t xml:space="preserve"> April</w:t>
            </w:r>
            <w:r w:rsidR="00157223">
              <w:t xml:space="preserve"> </w:t>
            </w:r>
            <w:r>
              <w:t>2015.</w:t>
            </w:r>
          </w:p>
          <w:p w14:paraId="087353E7" w14:textId="77777777" w:rsidR="004221D9" w:rsidRDefault="004221D9" w:rsidP="005101EB"/>
          <w:p w14:paraId="4B667360" w14:textId="77777777" w:rsidR="002B6DB8" w:rsidRDefault="002B6DB8" w:rsidP="005101EB">
            <w:r>
              <w:t>Major Responsibility:</w:t>
            </w:r>
          </w:p>
          <w:p w14:paraId="3464F507" w14:textId="77777777" w:rsidR="00DC1254" w:rsidRDefault="00DC1254" w:rsidP="005101EB"/>
          <w:p w14:paraId="2018EE81" w14:textId="77777777" w:rsidR="002B6DB8" w:rsidRPr="004221D9" w:rsidRDefault="002B6DB8" w:rsidP="005101EB">
            <w:pPr>
              <w:pStyle w:val="ListParagraph"/>
              <w:numPr>
                <w:ilvl w:val="0"/>
                <w:numId w:val="1"/>
              </w:numPr>
              <w:jc w:val="both"/>
            </w:pPr>
            <w:r w:rsidRPr="002B6DB8">
              <w:t>To manage and enhance the existing commercial portfolio and solicit acceptable new relationships in order to meet the pre-set financial non-financial objectives.</w:t>
            </w:r>
          </w:p>
          <w:p w14:paraId="77827FFC" w14:textId="77777777" w:rsidR="002B6DB8" w:rsidRPr="004221D9" w:rsidRDefault="002B6DB8" w:rsidP="005101EB">
            <w:pPr>
              <w:pStyle w:val="ListParagraph"/>
              <w:numPr>
                <w:ilvl w:val="0"/>
                <w:numId w:val="1"/>
              </w:numPr>
              <w:jc w:val="both"/>
            </w:pPr>
            <w:r w:rsidRPr="002B6DB8">
              <w:t xml:space="preserve"> Establish new borrowing relationships for Business Banking (SME), preparing the required credit and financial analysis as per the bank policies and procedures to enhance the bank’s market share.</w:t>
            </w:r>
          </w:p>
          <w:p w14:paraId="6474DE6E" w14:textId="77777777" w:rsidR="002B6DB8" w:rsidRPr="004221D9" w:rsidRDefault="002B6DB8" w:rsidP="005101EB">
            <w:pPr>
              <w:pStyle w:val="ListParagraph"/>
              <w:numPr>
                <w:ilvl w:val="0"/>
                <w:numId w:val="1"/>
              </w:numPr>
              <w:jc w:val="both"/>
            </w:pPr>
            <w:r w:rsidRPr="002B6DB8">
              <w:t xml:space="preserve"> Spread and analyze financial statements, preparation of credit application, documentation &amp; post-sanction monitoring through periodic account review/renewal.</w:t>
            </w:r>
          </w:p>
          <w:p w14:paraId="728613C6" w14:textId="77777777" w:rsidR="002B6DB8" w:rsidRPr="004221D9" w:rsidRDefault="002B6DB8" w:rsidP="005101EB">
            <w:pPr>
              <w:pStyle w:val="ListParagraph"/>
              <w:numPr>
                <w:ilvl w:val="0"/>
                <w:numId w:val="1"/>
              </w:numPr>
            </w:pPr>
            <w:r w:rsidRPr="002B6DB8">
              <w:t>Manage the existing loan portfolio to ensure establishment of appropriate account plans, recommend credit facilities in line with Bank credit policy to maximize earnings while containing risks to an acceptable levels.</w:t>
            </w:r>
          </w:p>
          <w:p w14:paraId="1CB18FC3" w14:textId="77777777" w:rsidR="002B6DB8" w:rsidRPr="004221D9" w:rsidRDefault="002B6DB8" w:rsidP="005101EB">
            <w:pPr>
              <w:pStyle w:val="ListParagraph"/>
              <w:numPr>
                <w:ilvl w:val="0"/>
                <w:numId w:val="1"/>
              </w:numPr>
              <w:jc w:val="both"/>
            </w:pPr>
            <w:r w:rsidRPr="002B6DB8">
              <w:t>Develop and maintain strong working relations with all existing clients at key levels to optimize the utilization of approved facilities.</w:t>
            </w:r>
          </w:p>
          <w:p w14:paraId="62E4F6FE" w14:textId="77777777" w:rsidR="002B6DB8" w:rsidRPr="004221D9" w:rsidRDefault="002B6DB8" w:rsidP="005101EB">
            <w:pPr>
              <w:pStyle w:val="ListParagraph"/>
              <w:numPr>
                <w:ilvl w:val="0"/>
                <w:numId w:val="1"/>
              </w:numPr>
              <w:jc w:val="both"/>
            </w:pPr>
            <w:r w:rsidRPr="002B6DB8">
              <w:t>Implement and maintain complete control aspects i.e. financial analysis of statements of accounts, documentation, and periodical client visits call reports.</w:t>
            </w:r>
          </w:p>
          <w:p w14:paraId="04E44F3C" w14:textId="77777777" w:rsidR="002B6DB8" w:rsidRPr="004221D9" w:rsidRDefault="002B6DB8" w:rsidP="005101EB">
            <w:pPr>
              <w:pStyle w:val="ListParagraph"/>
              <w:numPr>
                <w:ilvl w:val="0"/>
                <w:numId w:val="1"/>
              </w:numPr>
              <w:jc w:val="both"/>
            </w:pPr>
            <w:r w:rsidRPr="002B6DB8">
              <w:t>Small Medium customers</w:t>
            </w:r>
            <w:r w:rsidR="00553E28">
              <w:t xml:space="preserve"> with sales turnover up to SAR 10</w:t>
            </w:r>
            <w:r w:rsidRPr="002B6DB8">
              <w:t>0 Million.</w:t>
            </w:r>
          </w:p>
          <w:p w14:paraId="45C065EC" w14:textId="6C54451A" w:rsidR="002B6DB8" w:rsidRDefault="002B6DB8" w:rsidP="004221D9">
            <w:pPr>
              <w:pStyle w:val="ListParagraph"/>
              <w:numPr>
                <w:ilvl w:val="0"/>
                <w:numId w:val="1"/>
              </w:numPr>
              <w:jc w:val="both"/>
            </w:pPr>
            <w:r w:rsidRPr="002B6DB8">
              <w:t>Maintain relationship with Bangladesh Bank officials for SME related circular purpose.</w:t>
            </w:r>
          </w:p>
          <w:p w14:paraId="77EBE6C2" w14:textId="685AF7FC" w:rsidR="00741FDA" w:rsidRDefault="00741FDA" w:rsidP="00741FDA">
            <w:pPr>
              <w:jc w:val="both"/>
            </w:pPr>
          </w:p>
          <w:p w14:paraId="5C299C4D" w14:textId="2BE43967" w:rsidR="00741FDA" w:rsidRDefault="00741FDA" w:rsidP="00741FDA">
            <w:pPr>
              <w:jc w:val="both"/>
            </w:pPr>
          </w:p>
          <w:p w14:paraId="6D7AF291" w14:textId="20B88FD3" w:rsidR="00435CCC" w:rsidRDefault="00435CCC" w:rsidP="00741FDA">
            <w:pPr>
              <w:jc w:val="both"/>
            </w:pPr>
          </w:p>
          <w:p w14:paraId="637261E6" w14:textId="3622A300" w:rsidR="00435CCC" w:rsidRDefault="00435CCC" w:rsidP="00741FDA">
            <w:pPr>
              <w:jc w:val="both"/>
            </w:pPr>
          </w:p>
          <w:p w14:paraId="69D406CC" w14:textId="0615AB1C" w:rsidR="00435CCC" w:rsidRDefault="00435CCC" w:rsidP="00741FDA">
            <w:pPr>
              <w:jc w:val="both"/>
            </w:pPr>
          </w:p>
          <w:p w14:paraId="08521356" w14:textId="4FBC8CA1" w:rsidR="00435CCC" w:rsidRDefault="00435CCC" w:rsidP="00741FDA">
            <w:pPr>
              <w:jc w:val="both"/>
            </w:pPr>
          </w:p>
          <w:p w14:paraId="0F6BD3C8" w14:textId="77777777" w:rsidR="00435CCC" w:rsidRDefault="00435CCC" w:rsidP="00741FDA">
            <w:pPr>
              <w:jc w:val="both"/>
            </w:pPr>
          </w:p>
          <w:p w14:paraId="0AB9AE6D" w14:textId="77777777" w:rsidR="00741FDA" w:rsidRDefault="00741FDA" w:rsidP="00741FDA">
            <w:pPr>
              <w:jc w:val="both"/>
            </w:pPr>
          </w:p>
          <w:p w14:paraId="13818E24" w14:textId="1CB222DC" w:rsidR="00D74E59" w:rsidRPr="00D74E59" w:rsidRDefault="00D74E59" w:rsidP="00D74E59">
            <w:pPr>
              <w:rPr>
                <w:rFonts w:cs="Arial"/>
              </w:rPr>
            </w:pPr>
            <w:r>
              <w:lastRenderedPageBreak/>
              <w:t>Worked</w:t>
            </w:r>
            <w:r w:rsidRPr="00EE5C86">
              <w:t xml:space="preserve"> as “</w:t>
            </w:r>
            <w:r>
              <w:rPr>
                <w:rFonts w:cs="Arial"/>
              </w:rPr>
              <w:t>Relationship Officer</w:t>
            </w:r>
            <w:r>
              <w:t>” (</w:t>
            </w:r>
            <w:r w:rsidRPr="00553E28">
              <w:rPr>
                <w:rFonts w:cs="Arial"/>
              </w:rPr>
              <w:t>SME Banking Division</w:t>
            </w:r>
            <w:r>
              <w:t>)</w:t>
            </w:r>
            <w:r w:rsidRPr="00EE5C86">
              <w:t xml:space="preserve"> at </w:t>
            </w:r>
            <w:r w:rsidRPr="00D74E59">
              <w:rPr>
                <w:b/>
                <w:bCs/>
              </w:rPr>
              <w:t>B</w:t>
            </w:r>
            <w:r>
              <w:rPr>
                <w:b/>
                <w:bCs/>
              </w:rPr>
              <w:t>RAC</w:t>
            </w:r>
            <w:r>
              <w:t xml:space="preserve"> </w:t>
            </w:r>
            <w:r w:rsidRPr="00CC132E">
              <w:rPr>
                <w:b/>
              </w:rPr>
              <w:t>Bank Ltd.</w:t>
            </w:r>
          </w:p>
          <w:p w14:paraId="74CD5A23" w14:textId="77777777" w:rsidR="00D74E59" w:rsidRDefault="00D74E59" w:rsidP="00741FDA">
            <w:pPr>
              <w:jc w:val="both"/>
            </w:pPr>
            <w:r w:rsidRPr="00EE5C86">
              <w:t xml:space="preserve">Duration: </w:t>
            </w:r>
            <w:r>
              <w:t>09</w:t>
            </w:r>
            <w:r w:rsidRPr="00C91128">
              <w:rPr>
                <w:vertAlign w:val="superscript"/>
              </w:rPr>
              <w:t>th</w:t>
            </w:r>
            <w:r>
              <w:t xml:space="preserve"> November</w:t>
            </w:r>
            <w:r w:rsidRPr="00EE5C86">
              <w:t xml:space="preserve"> 201</w:t>
            </w:r>
            <w:r>
              <w:t>0</w:t>
            </w:r>
            <w:r w:rsidRPr="00EE5C86">
              <w:t xml:space="preserve"> to </w:t>
            </w:r>
            <w:r>
              <w:t>31</w:t>
            </w:r>
            <w:r w:rsidRPr="00C91128">
              <w:rPr>
                <w:vertAlign w:val="superscript"/>
              </w:rPr>
              <w:t>th</w:t>
            </w:r>
            <w:r>
              <w:t xml:space="preserve"> September 2013.</w:t>
            </w:r>
          </w:p>
          <w:p w14:paraId="0112E043" w14:textId="4A3BD7A9" w:rsidR="00741FDA" w:rsidRPr="004221D9" w:rsidRDefault="00741FDA" w:rsidP="00741FDA">
            <w:pPr>
              <w:jc w:val="both"/>
            </w:pPr>
          </w:p>
        </w:tc>
      </w:tr>
      <w:tr w:rsidR="003B6FC9" w14:paraId="7585D90D" w14:textId="77777777" w:rsidTr="006D5916">
        <w:tc>
          <w:tcPr>
            <w:tcW w:w="2155" w:type="dxa"/>
          </w:tcPr>
          <w:p w14:paraId="3786C56E" w14:textId="77777777" w:rsidR="002B6DB8" w:rsidRDefault="002B6DB8" w:rsidP="005101EB"/>
        </w:tc>
        <w:tc>
          <w:tcPr>
            <w:tcW w:w="7380" w:type="dxa"/>
          </w:tcPr>
          <w:p w14:paraId="25788D3C" w14:textId="77777777" w:rsidR="00435CCC" w:rsidRPr="00741FDA" w:rsidRDefault="00435CCC" w:rsidP="005101EB">
            <w:pPr>
              <w:rPr>
                <w:rFonts w:cs="Arial"/>
              </w:rPr>
            </w:pPr>
          </w:p>
          <w:p w14:paraId="1DD76BEE" w14:textId="3747AEAD" w:rsidR="00741FDA" w:rsidRDefault="00741FDA" w:rsidP="00741FDA">
            <w:r>
              <w:t>Major Responsibility:</w:t>
            </w:r>
          </w:p>
          <w:p w14:paraId="54050142" w14:textId="77777777" w:rsidR="00741FDA" w:rsidRDefault="00741FDA" w:rsidP="00741FDA"/>
          <w:p w14:paraId="4E00576C" w14:textId="7E26A711" w:rsidR="00435CCC" w:rsidRPr="005101EB" w:rsidRDefault="00553E28" w:rsidP="005101EB">
            <w:pPr>
              <w:jc w:val="both"/>
            </w:pPr>
            <w:r w:rsidRPr="00553E28">
              <w:t xml:space="preserve">Product </w:t>
            </w:r>
            <w:r w:rsidR="00741FDA" w:rsidRPr="00553E28">
              <w:t>Name:</w:t>
            </w:r>
            <w:r w:rsidRPr="00553E28">
              <w:t xml:space="preserve"> (Medium Business)</w:t>
            </w:r>
          </w:p>
          <w:p w14:paraId="73997E72" w14:textId="77777777" w:rsidR="00553E28" w:rsidRPr="00553E28" w:rsidRDefault="00553E28" w:rsidP="005101EB">
            <w:pPr>
              <w:numPr>
                <w:ilvl w:val="0"/>
                <w:numId w:val="6"/>
              </w:numPr>
              <w:tabs>
                <w:tab w:val="left" w:pos="261"/>
              </w:tabs>
              <w:suppressAutoHyphens/>
              <w:jc w:val="both"/>
              <w:rPr>
                <w:rFonts w:cs="Arial"/>
              </w:rPr>
            </w:pPr>
            <w:r w:rsidRPr="00553E28">
              <w:rPr>
                <w:rFonts w:cs="Arial"/>
              </w:rPr>
              <w:t>The abili</w:t>
            </w:r>
            <w:r>
              <w:rPr>
                <w:rFonts w:cs="Arial"/>
              </w:rPr>
              <w:t>ty to attract new customers for SME products.</w:t>
            </w:r>
          </w:p>
          <w:p w14:paraId="6294CD61" w14:textId="77777777" w:rsidR="00553E28" w:rsidRDefault="00553E28" w:rsidP="005101EB">
            <w:pPr>
              <w:numPr>
                <w:ilvl w:val="0"/>
                <w:numId w:val="6"/>
              </w:numPr>
              <w:tabs>
                <w:tab w:val="left" w:pos="261"/>
              </w:tabs>
              <w:suppressAutoHyphens/>
              <w:jc w:val="both"/>
              <w:rPr>
                <w:rFonts w:cs="Arial"/>
              </w:rPr>
            </w:pPr>
            <w:r w:rsidRPr="00553E28">
              <w:rPr>
                <w:rFonts w:cs="Arial"/>
              </w:rPr>
              <w:t>The ability to maintain an excellent relationship with current clients</w:t>
            </w:r>
            <w:r>
              <w:rPr>
                <w:rFonts w:cs="Arial"/>
              </w:rPr>
              <w:t>.</w:t>
            </w:r>
          </w:p>
          <w:p w14:paraId="0197E6B9" w14:textId="77777777" w:rsidR="00553E28" w:rsidRPr="00553E28" w:rsidRDefault="00553E28" w:rsidP="005101EB">
            <w:pPr>
              <w:numPr>
                <w:ilvl w:val="0"/>
                <w:numId w:val="6"/>
              </w:numPr>
              <w:tabs>
                <w:tab w:val="left" w:pos="261"/>
              </w:tabs>
              <w:suppressAutoHyphens/>
              <w:jc w:val="both"/>
              <w:rPr>
                <w:rFonts w:cs="Arial"/>
              </w:rPr>
            </w:pPr>
            <w:r w:rsidRPr="00553E28">
              <w:rPr>
                <w:rFonts w:cs="Arial"/>
              </w:rPr>
              <w:t>The ability to repetitively work towards increasing the number and value of their portfolio.</w:t>
            </w:r>
          </w:p>
          <w:p w14:paraId="3A641E64" w14:textId="0CF73E11" w:rsidR="002B6DB8" w:rsidRDefault="00553E28" w:rsidP="005101EB">
            <w:pPr>
              <w:numPr>
                <w:ilvl w:val="0"/>
                <w:numId w:val="6"/>
              </w:numPr>
              <w:tabs>
                <w:tab w:val="left" w:pos="261"/>
              </w:tabs>
              <w:suppressAutoHyphens/>
              <w:jc w:val="both"/>
              <w:rPr>
                <w:rFonts w:cs="Arial"/>
              </w:rPr>
            </w:pPr>
            <w:r w:rsidRPr="00553E28">
              <w:rPr>
                <w:rFonts w:cs="Arial"/>
              </w:rPr>
              <w:t>To have extensive knowledge of different products offered by bank</w:t>
            </w:r>
            <w:r>
              <w:rPr>
                <w:rFonts w:cs="Arial"/>
              </w:rPr>
              <w:t>.</w:t>
            </w:r>
          </w:p>
          <w:p w14:paraId="0414CA00" w14:textId="2B068CC8" w:rsidR="00544AEF" w:rsidRDefault="00544AEF" w:rsidP="00544AEF">
            <w:pPr>
              <w:tabs>
                <w:tab w:val="left" w:pos="261"/>
              </w:tabs>
              <w:suppressAutoHyphens/>
              <w:jc w:val="both"/>
              <w:rPr>
                <w:rFonts w:cs="Arial"/>
              </w:rPr>
            </w:pPr>
          </w:p>
          <w:p w14:paraId="3C64BBE5" w14:textId="77777777" w:rsidR="00741FDA" w:rsidRDefault="00741FDA" w:rsidP="00741FDA">
            <w:pPr>
              <w:tabs>
                <w:tab w:val="left" w:pos="261"/>
              </w:tabs>
              <w:suppressAutoHyphens/>
              <w:jc w:val="both"/>
              <w:rPr>
                <w:rFonts w:cs="Arial"/>
              </w:rPr>
            </w:pPr>
          </w:p>
          <w:p w14:paraId="0F9421D2" w14:textId="169D05A8" w:rsidR="00741FDA" w:rsidRDefault="00741FDA" w:rsidP="00741FDA">
            <w:r>
              <w:t>Worked</w:t>
            </w:r>
            <w:r w:rsidRPr="00EE5C86">
              <w:t xml:space="preserve"> as “</w:t>
            </w:r>
            <w:r w:rsidRPr="00B900C9">
              <w:t>Senior Executive</w:t>
            </w:r>
            <w:r>
              <w:t xml:space="preserve">” </w:t>
            </w:r>
            <w:r w:rsidR="00544AEF">
              <w:t>(</w:t>
            </w:r>
            <w:r>
              <w:t>Retail Banking Division,</w:t>
            </w:r>
          </w:p>
          <w:p w14:paraId="40E221B9" w14:textId="2C9621D7" w:rsidR="00741FDA" w:rsidRDefault="00741FDA" w:rsidP="00741FDA">
            <w:r>
              <w:t>Direct S</w:t>
            </w:r>
            <w:r w:rsidRPr="00B900C9">
              <w:t>ales</w:t>
            </w:r>
            <w:r>
              <w:t xml:space="preserve"> &amp; </w:t>
            </w:r>
            <w:r w:rsidRPr="00B900C9">
              <w:t>Mortgage</w:t>
            </w:r>
            <w:r>
              <w:t xml:space="preserve"> </w:t>
            </w:r>
            <w:r w:rsidRPr="00B900C9">
              <w:t>Loan Department</w:t>
            </w:r>
            <w:r>
              <w:t>).</w:t>
            </w:r>
          </w:p>
          <w:p w14:paraId="265F7CB0" w14:textId="12816224" w:rsidR="00741FDA" w:rsidRPr="00544AEF" w:rsidRDefault="00741FDA" w:rsidP="00741FDA">
            <w:pPr>
              <w:rPr>
                <w:b/>
              </w:rPr>
            </w:pPr>
            <w:r w:rsidRPr="00EE5C86">
              <w:t xml:space="preserve"> at </w:t>
            </w:r>
            <w:r w:rsidR="00544AEF" w:rsidRPr="005F5A2D">
              <w:rPr>
                <w:b/>
              </w:rPr>
              <w:t>Standard Chartered bank Ltd.</w:t>
            </w:r>
          </w:p>
          <w:p w14:paraId="383F40E8" w14:textId="7222AD67" w:rsidR="00741FDA" w:rsidRDefault="00741FDA" w:rsidP="00741FDA">
            <w:pPr>
              <w:jc w:val="both"/>
            </w:pPr>
            <w:r w:rsidRPr="00EE5C86">
              <w:t xml:space="preserve">Duration: </w:t>
            </w:r>
            <w:r>
              <w:t>November</w:t>
            </w:r>
            <w:r w:rsidRPr="00EE5C86">
              <w:t xml:space="preserve"> 20</w:t>
            </w:r>
            <w:r w:rsidR="00544AEF">
              <w:t>09</w:t>
            </w:r>
            <w:r w:rsidRPr="00EE5C86">
              <w:t xml:space="preserve"> to</w:t>
            </w:r>
            <w:r w:rsidR="00544AEF">
              <w:t xml:space="preserve"> October</w:t>
            </w:r>
            <w:r>
              <w:t xml:space="preserve"> </w:t>
            </w:r>
            <w:r w:rsidR="00544AEF">
              <w:t>2010</w:t>
            </w:r>
            <w:r>
              <w:t>.</w:t>
            </w:r>
          </w:p>
          <w:p w14:paraId="49007EDB" w14:textId="77777777" w:rsidR="00741FDA" w:rsidRDefault="00741FDA" w:rsidP="00741FDA">
            <w:pPr>
              <w:tabs>
                <w:tab w:val="left" w:pos="261"/>
              </w:tabs>
              <w:suppressAutoHyphens/>
              <w:jc w:val="both"/>
              <w:rPr>
                <w:rFonts w:cs="Arial"/>
              </w:rPr>
            </w:pPr>
          </w:p>
          <w:p w14:paraId="3B7AEA93" w14:textId="7F89153B" w:rsidR="00741FDA" w:rsidRPr="00553E28" w:rsidRDefault="00741FDA" w:rsidP="00741FDA">
            <w:pPr>
              <w:tabs>
                <w:tab w:val="left" w:pos="261"/>
              </w:tabs>
              <w:suppressAutoHyphens/>
              <w:jc w:val="both"/>
              <w:rPr>
                <w:rFonts w:cs="Arial"/>
              </w:rPr>
            </w:pPr>
          </w:p>
        </w:tc>
      </w:tr>
      <w:tr w:rsidR="003B6FC9" w14:paraId="5769D7CE" w14:textId="77777777" w:rsidTr="006D5916">
        <w:tc>
          <w:tcPr>
            <w:tcW w:w="2155" w:type="dxa"/>
          </w:tcPr>
          <w:p w14:paraId="2AE4B040" w14:textId="77777777" w:rsidR="002B6DB8" w:rsidRDefault="002B6DB8" w:rsidP="005101EB"/>
        </w:tc>
        <w:tc>
          <w:tcPr>
            <w:tcW w:w="7380" w:type="dxa"/>
          </w:tcPr>
          <w:p w14:paraId="37A2034D" w14:textId="5F4C4B72" w:rsidR="00B900C9" w:rsidRDefault="00544AEF" w:rsidP="005101EB">
            <w:r>
              <w:t xml:space="preserve">Major </w:t>
            </w:r>
            <w:r w:rsidR="00B900C9" w:rsidRPr="00B900C9">
              <w:t>Responsibility:</w:t>
            </w:r>
          </w:p>
          <w:p w14:paraId="5D657D48" w14:textId="77777777" w:rsidR="006928CD" w:rsidRDefault="006928CD" w:rsidP="005101EB"/>
          <w:p w14:paraId="19842AF8" w14:textId="77777777" w:rsidR="005101EB" w:rsidRPr="00D73CF7" w:rsidRDefault="005101EB" w:rsidP="005101EB">
            <w:pPr>
              <w:numPr>
                <w:ilvl w:val="0"/>
                <w:numId w:val="3"/>
              </w:numPr>
              <w:tabs>
                <w:tab w:val="left" w:pos="261"/>
              </w:tabs>
              <w:suppressAutoHyphens/>
              <w:jc w:val="both"/>
              <w:rPr>
                <w:rFonts w:cs="Arial"/>
              </w:rPr>
            </w:pPr>
            <w:r w:rsidRPr="00D73CF7">
              <w:rPr>
                <w:rFonts w:cs="Arial"/>
              </w:rPr>
              <w:t>Achieve individual target on daily, weekly &amp; monthly basis set by respective Sales Team Manager.</w:t>
            </w:r>
          </w:p>
          <w:p w14:paraId="7E713093" w14:textId="77777777" w:rsidR="005101EB" w:rsidRPr="00D73CF7" w:rsidRDefault="005101EB" w:rsidP="005101EB">
            <w:pPr>
              <w:numPr>
                <w:ilvl w:val="0"/>
                <w:numId w:val="3"/>
              </w:numPr>
              <w:tabs>
                <w:tab w:val="left" w:pos="261"/>
              </w:tabs>
              <w:suppressAutoHyphens/>
              <w:jc w:val="both"/>
              <w:rPr>
                <w:rFonts w:cs="Arial"/>
              </w:rPr>
            </w:pPr>
            <w:r w:rsidRPr="00D73CF7">
              <w:rPr>
                <w:rFonts w:cs="Arial"/>
              </w:rPr>
              <w:t>Collect and complete applications with all required documents on daily basis from good and prospective clients.</w:t>
            </w:r>
          </w:p>
          <w:p w14:paraId="5761785A" w14:textId="77777777" w:rsidR="005101EB" w:rsidRPr="00D73CF7" w:rsidRDefault="005101EB" w:rsidP="005101EB">
            <w:pPr>
              <w:numPr>
                <w:ilvl w:val="0"/>
                <w:numId w:val="3"/>
              </w:numPr>
              <w:tabs>
                <w:tab w:val="left" w:pos="261"/>
              </w:tabs>
              <w:suppressAutoHyphens/>
              <w:jc w:val="both"/>
              <w:rPr>
                <w:rFonts w:cs="Arial"/>
              </w:rPr>
            </w:pPr>
            <w:r w:rsidRPr="00D73CF7">
              <w:rPr>
                <w:rFonts w:cs="Arial"/>
              </w:rPr>
              <w:t>Prepare call report on daily, weekly &amp; monthly basis and submit to Sales Team Manager regularly.</w:t>
            </w:r>
          </w:p>
          <w:p w14:paraId="515305C3" w14:textId="77777777" w:rsidR="005101EB" w:rsidRPr="00D73CF7" w:rsidRDefault="005101EB" w:rsidP="005101EB">
            <w:pPr>
              <w:numPr>
                <w:ilvl w:val="0"/>
                <w:numId w:val="3"/>
              </w:numPr>
              <w:tabs>
                <w:tab w:val="left" w:pos="261"/>
              </w:tabs>
              <w:suppressAutoHyphens/>
              <w:jc w:val="both"/>
              <w:rPr>
                <w:rFonts w:cs="Arial"/>
              </w:rPr>
            </w:pPr>
            <w:r w:rsidRPr="00D73CF7">
              <w:rPr>
                <w:rFonts w:cs="Arial"/>
              </w:rPr>
              <w:t>Ensure proper filling up of application forms by clients.</w:t>
            </w:r>
          </w:p>
          <w:p w14:paraId="7910E759" w14:textId="77777777" w:rsidR="005101EB" w:rsidRDefault="005101EB" w:rsidP="005101EB">
            <w:pPr>
              <w:numPr>
                <w:ilvl w:val="0"/>
                <w:numId w:val="3"/>
              </w:numPr>
              <w:tabs>
                <w:tab w:val="left" w:pos="261"/>
              </w:tabs>
              <w:suppressAutoHyphens/>
              <w:jc w:val="both"/>
              <w:rPr>
                <w:rFonts w:cs="Arial"/>
              </w:rPr>
            </w:pPr>
            <w:r w:rsidRPr="00D73CF7">
              <w:rPr>
                <w:rFonts w:cs="Arial"/>
              </w:rPr>
              <w:t>Ensure collection of all documents from the respective clients only and also concerned regarding the authentication of those documents.</w:t>
            </w:r>
          </w:p>
          <w:p w14:paraId="1888358C" w14:textId="77777777" w:rsidR="005101EB" w:rsidRPr="005101EB" w:rsidRDefault="005101EB" w:rsidP="005101EB">
            <w:pPr>
              <w:numPr>
                <w:ilvl w:val="0"/>
                <w:numId w:val="3"/>
              </w:numPr>
              <w:tabs>
                <w:tab w:val="left" w:pos="261"/>
              </w:tabs>
              <w:suppressAutoHyphens/>
              <w:jc w:val="both"/>
              <w:rPr>
                <w:rFonts w:cs="Arial"/>
              </w:rPr>
            </w:pPr>
            <w:r w:rsidRPr="005101EB">
              <w:rPr>
                <w:rFonts w:cs="Arial"/>
              </w:rPr>
              <w:t>Ensure proper service provided to each and every customers as par bank policy.</w:t>
            </w:r>
          </w:p>
          <w:p w14:paraId="3C7B0B35" w14:textId="77777777" w:rsidR="00B900C9" w:rsidRDefault="00B900C9" w:rsidP="005101EB"/>
        </w:tc>
      </w:tr>
      <w:tr w:rsidR="003B6FC9" w14:paraId="07FE19B8" w14:textId="77777777" w:rsidTr="006D5916">
        <w:tblPrEx>
          <w:tblLook w:val="0000" w:firstRow="0" w:lastRow="0" w:firstColumn="0" w:lastColumn="0" w:noHBand="0" w:noVBand="0"/>
        </w:tblPrEx>
        <w:trPr>
          <w:trHeight w:val="6015"/>
        </w:trPr>
        <w:tc>
          <w:tcPr>
            <w:tcW w:w="2155" w:type="dxa"/>
          </w:tcPr>
          <w:p w14:paraId="1288D4BA" w14:textId="77777777" w:rsidR="00852401" w:rsidRPr="002B6DB8" w:rsidRDefault="00852401" w:rsidP="00435CCC"/>
          <w:p w14:paraId="2655A3B6" w14:textId="77777777" w:rsidR="00852401" w:rsidRPr="00852401" w:rsidRDefault="00852401" w:rsidP="00852401">
            <w:pPr>
              <w:rPr>
                <w:b/>
              </w:rPr>
            </w:pPr>
            <w:r w:rsidRPr="00852401">
              <w:rPr>
                <w:b/>
              </w:rPr>
              <w:t>Educational</w:t>
            </w:r>
            <w:r>
              <w:rPr>
                <w:b/>
              </w:rPr>
              <w:t xml:space="preserve"> A</w:t>
            </w:r>
            <w:r w:rsidRPr="00852401">
              <w:rPr>
                <w:b/>
              </w:rPr>
              <w:t>ttainment</w:t>
            </w:r>
            <w:r w:rsidR="00B24379">
              <w:rPr>
                <w:b/>
              </w:rPr>
              <w:t>:</w:t>
            </w:r>
          </w:p>
          <w:p w14:paraId="3E76432D" w14:textId="77777777" w:rsidR="00852401" w:rsidRPr="002B6DB8" w:rsidRDefault="00852401" w:rsidP="005101EB">
            <w:pPr>
              <w:ind w:left="108"/>
            </w:pPr>
          </w:p>
          <w:p w14:paraId="59FBE8D1" w14:textId="77777777" w:rsidR="00852401" w:rsidRPr="002B6DB8" w:rsidRDefault="00852401" w:rsidP="005101EB">
            <w:pPr>
              <w:ind w:left="108"/>
            </w:pPr>
          </w:p>
          <w:p w14:paraId="301F811A" w14:textId="77777777" w:rsidR="00852401" w:rsidRPr="002B6DB8" w:rsidRDefault="00852401" w:rsidP="005101EB">
            <w:pPr>
              <w:ind w:left="108"/>
            </w:pPr>
          </w:p>
          <w:p w14:paraId="43A8A0DB" w14:textId="77777777" w:rsidR="00852401" w:rsidRPr="002B6DB8" w:rsidRDefault="00852401" w:rsidP="005101EB">
            <w:pPr>
              <w:ind w:left="108"/>
            </w:pPr>
          </w:p>
          <w:p w14:paraId="372FC64E" w14:textId="77777777" w:rsidR="00852401" w:rsidRDefault="00852401" w:rsidP="005101EB">
            <w:pPr>
              <w:ind w:left="108"/>
            </w:pPr>
          </w:p>
        </w:tc>
        <w:tc>
          <w:tcPr>
            <w:tcW w:w="7380" w:type="dxa"/>
          </w:tcPr>
          <w:p w14:paraId="3ED76285" w14:textId="77777777" w:rsidR="00EA5671" w:rsidRDefault="00EA5671" w:rsidP="00852401">
            <w:pPr>
              <w:rPr>
                <w:b/>
              </w:rPr>
            </w:pPr>
          </w:p>
          <w:p w14:paraId="67EB6D64" w14:textId="77777777" w:rsidR="00852401" w:rsidRPr="00852401" w:rsidRDefault="00852401" w:rsidP="00852401">
            <w:pPr>
              <w:rPr>
                <w:b/>
              </w:rPr>
            </w:pPr>
            <w:r w:rsidRPr="00852401">
              <w:rPr>
                <w:b/>
              </w:rPr>
              <w:t>Master of Social Science (MSS – Political Science)</w:t>
            </w:r>
          </w:p>
          <w:p w14:paraId="4DD096CE" w14:textId="77777777" w:rsidR="00852401" w:rsidRPr="00852401" w:rsidRDefault="00852401" w:rsidP="00852401">
            <w:r w:rsidRPr="00852401">
              <w:t>Result</w:t>
            </w:r>
            <w:r w:rsidRPr="00852401">
              <w:tab/>
            </w:r>
            <w:r>
              <w:t xml:space="preserve"> </w:t>
            </w:r>
            <w:r w:rsidRPr="00852401">
              <w:t>: 2</w:t>
            </w:r>
            <w:r w:rsidRPr="00852401">
              <w:rPr>
                <w:vertAlign w:val="superscript"/>
              </w:rPr>
              <w:t>nd</w:t>
            </w:r>
            <w:r w:rsidRPr="00852401">
              <w:t xml:space="preserve"> Class.</w:t>
            </w:r>
          </w:p>
          <w:p w14:paraId="563631E1" w14:textId="77777777" w:rsidR="00852401" w:rsidRPr="00852401" w:rsidRDefault="00852401" w:rsidP="00852401">
            <w:r w:rsidRPr="00852401">
              <w:t>Year</w:t>
            </w:r>
            <w:r w:rsidRPr="00852401">
              <w:tab/>
            </w:r>
            <w:r>
              <w:t xml:space="preserve"> </w:t>
            </w:r>
            <w:r w:rsidRPr="00852401">
              <w:t>: 2003</w:t>
            </w:r>
          </w:p>
          <w:p w14:paraId="782464CB" w14:textId="77777777" w:rsidR="00852401" w:rsidRPr="00852401" w:rsidRDefault="00852401" w:rsidP="00852401">
            <w:r>
              <w:t>Institute</w:t>
            </w:r>
            <w:r w:rsidRPr="00852401">
              <w:t>: National University.</w:t>
            </w:r>
          </w:p>
          <w:p w14:paraId="273BBAB5" w14:textId="77777777" w:rsidR="00852401" w:rsidRPr="00852401" w:rsidRDefault="00852401" w:rsidP="00852401"/>
          <w:p w14:paraId="39766814" w14:textId="77777777" w:rsidR="00852401" w:rsidRPr="00852401" w:rsidRDefault="00852401" w:rsidP="00852401">
            <w:pPr>
              <w:rPr>
                <w:b/>
              </w:rPr>
            </w:pPr>
            <w:r w:rsidRPr="00852401">
              <w:rPr>
                <w:b/>
              </w:rPr>
              <w:t>Bachelor of Social Science (BSS – Political Science)</w:t>
            </w:r>
          </w:p>
          <w:p w14:paraId="0E839532" w14:textId="77777777" w:rsidR="00852401" w:rsidRPr="00852401" w:rsidRDefault="00852401" w:rsidP="00852401">
            <w:r w:rsidRPr="00852401">
              <w:t>Result</w:t>
            </w:r>
            <w:r w:rsidRPr="00852401">
              <w:tab/>
            </w:r>
            <w:r>
              <w:t xml:space="preserve"> </w:t>
            </w:r>
            <w:r w:rsidRPr="00852401">
              <w:t>: 2</w:t>
            </w:r>
            <w:r w:rsidRPr="00852401">
              <w:rPr>
                <w:vertAlign w:val="superscript"/>
              </w:rPr>
              <w:t>nd</w:t>
            </w:r>
            <w:r w:rsidRPr="00852401">
              <w:t xml:space="preserve"> Class.</w:t>
            </w:r>
          </w:p>
          <w:p w14:paraId="68FF4F0B" w14:textId="77777777" w:rsidR="00852401" w:rsidRPr="00852401" w:rsidRDefault="00852401" w:rsidP="00852401">
            <w:r w:rsidRPr="00852401">
              <w:t>Year</w:t>
            </w:r>
            <w:r w:rsidRPr="00852401">
              <w:tab/>
            </w:r>
            <w:r>
              <w:t xml:space="preserve"> </w:t>
            </w:r>
            <w:r w:rsidRPr="00852401">
              <w:t>: 2002</w:t>
            </w:r>
          </w:p>
          <w:p w14:paraId="25883576" w14:textId="77777777" w:rsidR="00852401" w:rsidRPr="00852401" w:rsidRDefault="00852401" w:rsidP="00852401">
            <w:r>
              <w:t>Institute</w:t>
            </w:r>
            <w:r w:rsidRPr="00852401">
              <w:t>: National University.</w:t>
            </w:r>
          </w:p>
          <w:p w14:paraId="7577A8E2" w14:textId="77777777" w:rsidR="00852401" w:rsidRPr="00852401" w:rsidRDefault="00852401" w:rsidP="00852401"/>
          <w:p w14:paraId="0A96EF13" w14:textId="77777777" w:rsidR="00852401" w:rsidRPr="00852401" w:rsidRDefault="00852401" w:rsidP="00852401">
            <w:pPr>
              <w:rPr>
                <w:b/>
              </w:rPr>
            </w:pPr>
            <w:r w:rsidRPr="00852401">
              <w:rPr>
                <w:b/>
              </w:rPr>
              <w:t>Higher Secondary Certificate (H.S.C.)</w:t>
            </w:r>
          </w:p>
          <w:p w14:paraId="5B5E60E0" w14:textId="77777777" w:rsidR="00852401" w:rsidRPr="00852401" w:rsidRDefault="00852401" w:rsidP="00852401">
            <w:r w:rsidRPr="00852401">
              <w:t>Result</w:t>
            </w:r>
            <w:r w:rsidRPr="00852401">
              <w:tab/>
            </w:r>
            <w:r>
              <w:t xml:space="preserve"> </w:t>
            </w:r>
            <w:r w:rsidRPr="00852401">
              <w:t>: Second Division.</w:t>
            </w:r>
          </w:p>
          <w:p w14:paraId="4EB75B53" w14:textId="77777777" w:rsidR="00852401" w:rsidRPr="00852401" w:rsidRDefault="00852401" w:rsidP="00852401">
            <w:r w:rsidRPr="00852401">
              <w:t>Year</w:t>
            </w:r>
            <w:r w:rsidRPr="00852401">
              <w:tab/>
            </w:r>
            <w:r>
              <w:t xml:space="preserve"> </w:t>
            </w:r>
            <w:r w:rsidRPr="00852401">
              <w:t>: 1999</w:t>
            </w:r>
          </w:p>
          <w:p w14:paraId="6B3752D8" w14:textId="77777777" w:rsidR="00852401" w:rsidRPr="00852401" w:rsidRDefault="00852401" w:rsidP="00852401">
            <w:r w:rsidRPr="00852401">
              <w:t>Board</w:t>
            </w:r>
            <w:r w:rsidRPr="00852401">
              <w:tab/>
            </w:r>
            <w:r>
              <w:t xml:space="preserve"> </w:t>
            </w:r>
            <w:r w:rsidRPr="00852401">
              <w:t>: Comilla.</w:t>
            </w:r>
          </w:p>
          <w:p w14:paraId="4472248D" w14:textId="77777777" w:rsidR="00852401" w:rsidRPr="00852401" w:rsidRDefault="00852401" w:rsidP="00852401">
            <w:r>
              <w:t>Institute</w:t>
            </w:r>
            <w:r w:rsidRPr="00852401">
              <w:t xml:space="preserve">: Noakhali Govt. </w:t>
            </w:r>
            <w:smartTag w:uri="urn:schemas-microsoft-com:office:smarttags" w:element="PlaceType">
              <w:r w:rsidRPr="00852401">
                <w:t>College</w:t>
              </w:r>
            </w:smartTag>
            <w:r w:rsidRPr="00852401">
              <w:t>, Noakhali.</w:t>
            </w:r>
          </w:p>
          <w:p w14:paraId="69F10744" w14:textId="77777777" w:rsidR="00852401" w:rsidRPr="00852401" w:rsidRDefault="00852401" w:rsidP="00852401"/>
          <w:p w14:paraId="5EB0B7EF" w14:textId="77777777" w:rsidR="00852401" w:rsidRPr="00852401" w:rsidRDefault="00852401" w:rsidP="00852401">
            <w:pPr>
              <w:rPr>
                <w:b/>
              </w:rPr>
            </w:pPr>
            <w:r w:rsidRPr="00852401">
              <w:rPr>
                <w:b/>
              </w:rPr>
              <w:t>Secondary School Certificate (S.S.C.)</w:t>
            </w:r>
          </w:p>
          <w:p w14:paraId="3C8D2BCF" w14:textId="77777777" w:rsidR="00852401" w:rsidRPr="00852401" w:rsidRDefault="00852401" w:rsidP="00852401">
            <w:r w:rsidRPr="00852401">
              <w:t>Result</w:t>
            </w:r>
            <w:r w:rsidRPr="00852401">
              <w:tab/>
            </w:r>
            <w:r>
              <w:t xml:space="preserve"> </w:t>
            </w:r>
            <w:r w:rsidRPr="00852401">
              <w:t>: Second Division.</w:t>
            </w:r>
          </w:p>
          <w:p w14:paraId="0ED671D4" w14:textId="77777777" w:rsidR="00852401" w:rsidRPr="00852401" w:rsidRDefault="00852401" w:rsidP="00852401">
            <w:r w:rsidRPr="00852401">
              <w:t>Year</w:t>
            </w:r>
            <w:r w:rsidRPr="00852401">
              <w:tab/>
            </w:r>
            <w:r>
              <w:t xml:space="preserve"> </w:t>
            </w:r>
            <w:r w:rsidRPr="00852401">
              <w:t>: 1997</w:t>
            </w:r>
          </w:p>
          <w:p w14:paraId="53D98C62" w14:textId="77777777" w:rsidR="00852401" w:rsidRPr="00852401" w:rsidRDefault="00852401" w:rsidP="00852401">
            <w:r w:rsidRPr="00852401">
              <w:t>Board</w:t>
            </w:r>
            <w:r w:rsidRPr="00852401">
              <w:tab/>
            </w:r>
            <w:r>
              <w:t xml:space="preserve"> </w:t>
            </w:r>
            <w:r w:rsidRPr="00852401">
              <w:t>: Comilla.</w:t>
            </w:r>
          </w:p>
          <w:p w14:paraId="5BEB788C" w14:textId="77777777" w:rsidR="00852401" w:rsidRPr="00852401" w:rsidRDefault="00852401" w:rsidP="00852401">
            <w:r>
              <w:t>Institute</w:t>
            </w:r>
            <w:r w:rsidRPr="00852401">
              <w:t xml:space="preserve">: </w:t>
            </w:r>
            <w:proofErr w:type="spellStart"/>
            <w:r w:rsidRPr="00852401">
              <w:t>Harinarayanpur</w:t>
            </w:r>
            <w:proofErr w:type="spellEnd"/>
            <w:r w:rsidRPr="00852401">
              <w:t xml:space="preserve"> Union High School, Noakhali.</w:t>
            </w:r>
          </w:p>
          <w:p w14:paraId="737C70BE" w14:textId="77777777" w:rsidR="00852401" w:rsidRDefault="00852401" w:rsidP="00852401"/>
        </w:tc>
      </w:tr>
      <w:tr w:rsidR="003B6FC9" w14:paraId="419C27BE" w14:textId="77777777" w:rsidTr="006D5916">
        <w:tblPrEx>
          <w:tblLook w:val="0000" w:firstRow="0" w:lastRow="0" w:firstColumn="0" w:lastColumn="0" w:noHBand="0" w:noVBand="0"/>
        </w:tblPrEx>
        <w:trPr>
          <w:trHeight w:val="735"/>
        </w:trPr>
        <w:tc>
          <w:tcPr>
            <w:tcW w:w="2155" w:type="dxa"/>
          </w:tcPr>
          <w:p w14:paraId="3A2D6283" w14:textId="77777777" w:rsidR="00C5112C" w:rsidRPr="00C5112C" w:rsidRDefault="00C5112C" w:rsidP="00EF7918">
            <w:pPr>
              <w:rPr>
                <w:b/>
              </w:rPr>
            </w:pPr>
            <w:r w:rsidRPr="00C5112C">
              <w:rPr>
                <w:b/>
              </w:rPr>
              <w:t>Abilities</w:t>
            </w:r>
            <w:r w:rsidR="003457F1">
              <w:rPr>
                <w:b/>
              </w:rPr>
              <w:t>:</w:t>
            </w:r>
          </w:p>
        </w:tc>
        <w:tc>
          <w:tcPr>
            <w:tcW w:w="7380" w:type="dxa"/>
          </w:tcPr>
          <w:p w14:paraId="7A291E0B" w14:textId="77777777" w:rsidR="00C5112C" w:rsidRDefault="00C5112C" w:rsidP="00C5112C">
            <w:r w:rsidRPr="00C5112C">
              <w:t xml:space="preserve">Have the abilities to work under others and also have the abilities to guide others. Also have the capability to learn the new technologies / ideas in a short time.  </w:t>
            </w:r>
          </w:p>
          <w:p w14:paraId="16727FC3" w14:textId="77777777" w:rsidR="003457F1" w:rsidRPr="00852401" w:rsidRDefault="003457F1" w:rsidP="00C5112C">
            <w:pPr>
              <w:rPr>
                <w:b/>
              </w:rPr>
            </w:pPr>
          </w:p>
        </w:tc>
      </w:tr>
      <w:tr w:rsidR="003B6FC9" w14:paraId="1658A920" w14:textId="77777777" w:rsidTr="006D5916">
        <w:tblPrEx>
          <w:tblLook w:val="0000" w:firstRow="0" w:lastRow="0" w:firstColumn="0" w:lastColumn="0" w:noHBand="0" w:noVBand="0"/>
        </w:tblPrEx>
        <w:trPr>
          <w:trHeight w:val="495"/>
        </w:trPr>
        <w:tc>
          <w:tcPr>
            <w:tcW w:w="2155" w:type="dxa"/>
          </w:tcPr>
          <w:p w14:paraId="1EAD7DF1" w14:textId="77777777" w:rsidR="00C5112C" w:rsidRPr="00C5112C" w:rsidRDefault="00C5112C" w:rsidP="006D5916">
            <w:pPr>
              <w:rPr>
                <w:b/>
                <w:bCs/>
              </w:rPr>
            </w:pPr>
            <w:r w:rsidRPr="00C5112C">
              <w:rPr>
                <w:b/>
                <w:bCs/>
              </w:rPr>
              <w:t>Language Known</w:t>
            </w:r>
            <w:r w:rsidR="003457F1">
              <w:rPr>
                <w:b/>
                <w:bCs/>
              </w:rPr>
              <w:t>:</w:t>
            </w:r>
          </w:p>
          <w:p w14:paraId="00C538D5" w14:textId="77777777" w:rsidR="00C5112C" w:rsidRPr="00C5112C" w:rsidRDefault="00C5112C" w:rsidP="005101EB">
            <w:pPr>
              <w:ind w:left="108"/>
              <w:rPr>
                <w:b/>
              </w:rPr>
            </w:pPr>
          </w:p>
        </w:tc>
        <w:tc>
          <w:tcPr>
            <w:tcW w:w="7380" w:type="dxa"/>
          </w:tcPr>
          <w:p w14:paraId="2921F249" w14:textId="77777777" w:rsidR="00C5112C" w:rsidRPr="004221D9" w:rsidRDefault="00C5112C" w:rsidP="004221D9">
            <w:pPr>
              <w:spacing w:after="200" w:line="276" w:lineRule="auto"/>
            </w:pPr>
            <w:r>
              <w:t xml:space="preserve"> </w:t>
            </w:r>
            <w:r w:rsidRPr="00C5112C">
              <w:t>Bengali (native), English (oral) and Hindi (oral)</w:t>
            </w:r>
            <w:r w:rsidR="005B20AD">
              <w:t>.</w:t>
            </w:r>
          </w:p>
        </w:tc>
      </w:tr>
      <w:tr w:rsidR="003B6FC9" w14:paraId="40D5E785" w14:textId="77777777" w:rsidTr="006D5916">
        <w:tblPrEx>
          <w:tblLook w:val="0000" w:firstRow="0" w:lastRow="0" w:firstColumn="0" w:lastColumn="0" w:noHBand="0" w:noVBand="0"/>
        </w:tblPrEx>
        <w:trPr>
          <w:trHeight w:val="1380"/>
        </w:trPr>
        <w:tc>
          <w:tcPr>
            <w:tcW w:w="2155" w:type="dxa"/>
          </w:tcPr>
          <w:p w14:paraId="625CDDFE" w14:textId="77777777" w:rsidR="00852401" w:rsidRPr="000A03A3" w:rsidRDefault="000A03A3" w:rsidP="000A03A3">
            <w:pPr>
              <w:rPr>
                <w:b/>
              </w:rPr>
            </w:pPr>
            <w:r w:rsidRPr="000A03A3">
              <w:rPr>
                <w:b/>
              </w:rPr>
              <w:t>Internet</w:t>
            </w:r>
            <w:r w:rsidR="007828C6">
              <w:rPr>
                <w:b/>
              </w:rPr>
              <w:t>:</w:t>
            </w:r>
          </w:p>
        </w:tc>
        <w:tc>
          <w:tcPr>
            <w:tcW w:w="7380" w:type="dxa"/>
          </w:tcPr>
          <w:p w14:paraId="1FBD45A9" w14:textId="77777777" w:rsidR="000A03A3" w:rsidRDefault="000A03A3" w:rsidP="000A03A3">
            <w:pPr>
              <w:pStyle w:val="ListParagraph"/>
              <w:numPr>
                <w:ilvl w:val="0"/>
                <w:numId w:val="13"/>
              </w:numPr>
              <w:spacing w:after="200" w:line="276" w:lineRule="auto"/>
            </w:pPr>
            <w:r w:rsidRPr="000A03A3">
              <w:t>Operating system: Windows 7 (98, XP)</w:t>
            </w:r>
            <w:r>
              <w:t>.</w:t>
            </w:r>
          </w:p>
          <w:p w14:paraId="3B26213D" w14:textId="54A461BB" w:rsidR="00852401" w:rsidRPr="000A03A3" w:rsidRDefault="000A03A3" w:rsidP="004245C2">
            <w:pPr>
              <w:pStyle w:val="ListParagraph"/>
              <w:numPr>
                <w:ilvl w:val="0"/>
                <w:numId w:val="13"/>
              </w:numPr>
              <w:spacing w:after="200" w:line="276" w:lineRule="auto"/>
              <w:jc w:val="both"/>
            </w:pPr>
            <w:r w:rsidRPr="000A03A3">
              <w:t>Application Software: Microsoft Word, Microsoft Excel, Microsoft Access, Microsoft Power Point</w:t>
            </w:r>
            <w:r w:rsidR="005A02C4">
              <w:t>, Adobe Photoshop.</w:t>
            </w:r>
            <w:bookmarkStart w:id="0" w:name="_GoBack"/>
            <w:bookmarkEnd w:id="0"/>
          </w:p>
        </w:tc>
      </w:tr>
      <w:tr w:rsidR="003B6FC9" w14:paraId="4DF1ADE1" w14:textId="77777777" w:rsidTr="006D5916">
        <w:tblPrEx>
          <w:tblLook w:val="0000" w:firstRow="0" w:lastRow="0" w:firstColumn="0" w:lastColumn="0" w:noHBand="0" w:noVBand="0"/>
        </w:tblPrEx>
        <w:trPr>
          <w:trHeight w:val="570"/>
        </w:trPr>
        <w:tc>
          <w:tcPr>
            <w:tcW w:w="2155" w:type="dxa"/>
          </w:tcPr>
          <w:p w14:paraId="691FA24B" w14:textId="77777777" w:rsidR="000A03A3" w:rsidRPr="000A03A3" w:rsidRDefault="000A03A3" w:rsidP="006D5916">
            <w:pPr>
              <w:rPr>
                <w:b/>
              </w:rPr>
            </w:pPr>
            <w:r w:rsidRPr="000A03A3">
              <w:rPr>
                <w:b/>
              </w:rPr>
              <w:t>Interest</w:t>
            </w:r>
            <w:r w:rsidR="00941D31">
              <w:rPr>
                <w:b/>
              </w:rPr>
              <w:t>:</w:t>
            </w:r>
          </w:p>
        </w:tc>
        <w:tc>
          <w:tcPr>
            <w:tcW w:w="7380" w:type="dxa"/>
          </w:tcPr>
          <w:p w14:paraId="7DA2144C" w14:textId="77777777" w:rsidR="000A03A3" w:rsidRPr="000A03A3" w:rsidRDefault="000A03A3" w:rsidP="004221D9">
            <w:pPr>
              <w:spacing w:after="200" w:line="276" w:lineRule="auto"/>
              <w:jc w:val="both"/>
            </w:pPr>
            <w:r w:rsidRPr="000A03A3">
              <w:t xml:space="preserve">Have the interest to work in the sector of Banking. Also like to work with new ideas and make a nice solution for the corporate users. </w:t>
            </w:r>
          </w:p>
        </w:tc>
      </w:tr>
      <w:tr w:rsidR="003B6FC9" w14:paraId="7A235C3A" w14:textId="77777777" w:rsidTr="006D5916">
        <w:tblPrEx>
          <w:tblLook w:val="0000" w:firstRow="0" w:lastRow="0" w:firstColumn="0" w:lastColumn="0" w:noHBand="0" w:noVBand="0"/>
        </w:tblPrEx>
        <w:trPr>
          <w:trHeight w:val="2457"/>
        </w:trPr>
        <w:tc>
          <w:tcPr>
            <w:tcW w:w="2155" w:type="dxa"/>
          </w:tcPr>
          <w:p w14:paraId="4BA87DC2" w14:textId="77777777" w:rsidR="000A03A3" w:rsidRPr="000A03A3" w:rsidRDefault="000A03A3" w:rsidP="000A03A3">
            <w:pPr>
              <w:rPr>
                <w:b/>
              </w:rPr>
            </w:pPr>
            <w:r w:rsidRPr="000A03A3">
              <w:rPr>
                <w:b/>
              </w:rPr>
              <w:t>Personal Information</w:t>
            </w:r>
            <w:r w:rsidR="008B7A11">
              <w:rPr>
                <w:b/>
              </w:rPr>
              <w:t>:</w:t>
            </w:r>
          </w:p>
        </w:tc>
        <w:tc>
          <w:tcPr>
            <w:tcW w:w="7380" w:type="dxa"/>
          </w:tcPr>
          <w:p w14:paraId="19ED6055" w14:textId="77777777" w:rsidR="00945E6E" w:rsidRPr="007D4D26" w:rsidRDefault="00157223" w:rsidP="00C5112C">
            <w:pPr>
              <w:tabs>
                <w:tab w:val="left" w:pos="2880"/>
              </w:tabs>
              <w:ind w:left="360" w:hanging="360"/>
              <w:jc w:val="both"/>
            </w:pPr>
            <w:r>
              <w:t>Father’s Name</w:t>
            </w:r>
            <w:r>
              <w:tab/>
              <w:t xml:space="preserve">: </w:t>
            </w:r>
            <w:r w:rsidR="00945E6E" w:rsidRPr="007D4D26">
              <w:t xml:space="preserve">Late Mohammad Abdul </w:t>
            </w:r>
            <w:proofErr w:type="spellStart"/>
            <w:r w:rsidR="00945E6E" w:rsidRPr="007D4D26">
              <w:t>Zalil</w:t>
            </w:r>
            <w:proofErr w:type="spellEnd"/>
          </w:p>
          <w:p w14:paraId="42956316" w14:textId="77777777" w:rsidR="00945E6E" w:rsidRPr="007D4D26" w:rsidRDefault="007D4D26" w:rsidP="00C5112C">
            <w:pPr>
              <w:tabs>
                <w:tab w:val="left" w:pos="2880"/>
              </w:tabs>
              <w:ind w:left="360" w:hanging="360"/>
              <w:jc w:val="both"/>
            </w:pPr>
            <w:r>
              <w:t xml:space="preserve">Mother’s Name          </w:t>
            </w:r>
            <w:r w:rsidR="00157223">
              <w:tab/>
            </w:r>
            <w:r w:rsidR="00945E6E" w:rsidRPr="007D4D26">
              <w:t>: Nur Nahar Begum</w:t>
            </w:r>
          </w:p>
          <w:p w14:paraId="78072465" w14:textId="77777777" w:rsidR="00945E6E" w:rsidRPr="007D4D26" w:rsidRDefault="00945E6E" w:rsidP="00157223">
            <w:pPr>
              <w:tabs>
                <w:tab w:val="left" w:pos="2880"/>
              </w:tabs>
              <w:ind w:left="360" w:hanging="360"/>
              <w:jc w:val="both"/>
            </w:pPr>
            <w:r w:rsidRPr="007D4D26">
              <w:t xml:space="preserve">Permanent Address   </w:t>
            </w:r>
            <w:r w:rsidR="007D4D26">
              <w:t xml:space="preserve">  </w:t>
            </w:r>
            <w:r w:rsidR="00157223">
              <w:tab/>
            </w:r>
            <w:proofErr w:type="gramStart"/>
            <w:r w:rsidR="007F5D53">
              <w:t>:</w:t>
            </w:r>
            <w:proofErr w:type="spellStart"/>
            <w:r w:rsidR="007F5D53">
              <w:t>Vill</w:t>
            </w:r>
            <w:proofErr w:type="gramEnd"/>
            <w:r w:rsidR="007F5D53">
              <w:t>-Laxminarayanpur</w:t>
            </w:r>
            <w:proofErr w:type="spellEnd"/>
            <w:r w:rsidR="007F5D53">
              <w:t>,</w:t>
            </w:r>
            <w:r w:rsidRPr="007D4D26">
              <w:t xml:space="preserve"> P.O- </w:t>
            </w:r>
            <w:proofErr w:type="spellStart"/>
            <w:r w:rsidRPr="007D4D26">
              <w:t>Maijdee</w:t>
            </w:r>
            <w:proofErr w:type="spellEnd"/>
            <w:r w:rsidRPr="007D4D26">
              <w:t xml:space="preserve"> Court,  </w:t>
            </w:r>
            <w:r w:rsidR="003C1FE2">
              <w:tab/>
              <w:t xml:space="preserve">  </w:t>
            </w:r>
            <w:r w:rsidR="007F5D53">
              <w:t xml:space="preserve">P.S-  </w:t>
            </w:r>
            <w:proofErr w:type="spellStart"/>
            <w:r w:rsidR="007F5D53">
              <w:t>Sadar</w:t>
            </w:r>
            <w:proofErr w:type="spellEnd"/>
            <w:r w:rsidR="007F5D53">
              <w:t xml:space="preserve">,  Dist.- </w:t>
            </w:r>
            <w:r w:rsidRPr="007D4D26">
              <w:t>Noakhali</w:t>
            </w:r>
            <w:r w:rsidR="00C5112C" w:rsidRPr="007D4D26">
              <w:t>.</w:t>
            </w:r>
          </w:p>
          <w:p w14:paraId="450C3BFD" w14:textId="77777777" w:rsidR="00945E6E" w:rsidRPr="007D4D26" w:rsidRDefault="007D4D26" w:rsidP="00C5112C">
            <w:pPr>
              <w:tabs>
                <w:tab w:val="left" w:pos="2880"/>
              </w:tabs>
              <w:ind w:left="360" w:hanging="360"/>
              <w:jc w:val="both"/>
            </w:pPr>
            <w:r>
              <w:t xml:space="preserve">Date of Birth              </w:t>
            </w:r>
            <w:r w:rsidR="00157223">
              <w:tab/>
            </w:r>
            <w:r w:rsidR="00945E6E" w:rsidRPr="007D4D26">
              <w:t>: 10th February 1980.</w:t>
            </w:r>
          </w:p>
          <w:p w14:paraId="01663826" w14:textId="77777777" w:rsidR="00945E6E" w:rsidRPr="007D4D26" w:rsidRDefault="007D4D26" w:rsidP="00C5112C">
            <w:pPr>
              <w:tabs>
                <w:tab w:val="left" w:pos="2880"/>
              </w:tabs>
              <w:ind w:left="360" w:hanging="360"/>
              <w:jc w:val="both"/>
            </w:pPr>
            <w:r>
              <w:t xml:space="preserve">Nationality                 </w:t>
            </w:r>
            <w:r w:rsidR="00157223">
              <w:tab/>
            </w:r>
            <w:r w:rsidR="00945E6E" w:rsidRPr="007D4D26">
              <w:t>: Bangladeshi.</w:t>
            </w:r>
          </w:p>
          <w:p w14:paraId="4984B81C" w14:textId="77777777" w:rsidR="00945E6E" w:rsidRPr="007D4D26" w:rsidRDefault="00945E6E" w:rsidP="00C5112C">
            <w:pPr>
              <w:tabs>
                <w:tab w:val="left" w:pos="2880"/>
              </w:tabs>
              <w:ind w:left="360" w:hanging="360"/>
              <w:jc w:val="both"/>
            </w:pPr>
            <w:r w:rsidRPr="007D4D26">
              <w:t xml:space="preserve">Hobbies                </w:t>
            </w:r>
            <w:r w:rsidR="007D4D26">
              <w:t xml:space="preserve">     </w:t>
            </w:r>
            <w:r w:rsidR="00157223">
              <w:tab/>
            </w:r>
            <w:r w:rsidRPr="007D4D26">
              <w:t>: Traveling different places &amp; Music.</w:t>
            </w:r>
          </w:p>
          <w:p w14:paraId="0397EDC2" w14:textId="77777777" w:rsidR="000A03A3" w:rsidRDefault="004221D9" w:rsidP="00945E6E">
            <w:pPr>
              <w:rPr>
                <w:rFonts w:ascii="Arial Narrow" w:hAnsi="Arial Narrow" w:cs="Tahoma"/>
              </w:rPr>
            </w:pPr>
            <w:r w:rsidRPr="007D4D26">
              <w:t>Marital</w:t>
            </w:r>
            <w:r w:rsidR="00945E6E" w:rsidRPr="007D4D26">
              <w:t xml:space="preserve"> Status</w:t>
            </w:r>
            <w:r w:rsidR="00945E6E" w:rsidRPr="007D4D26">
              <w:tab/>
              <w:t xml:space="preserve">        </w:t>
            </w:r>
            <w:r w:rsidR="007D4D26">
              <w:t xml:space="preserve">    </w:t>
            </w:r>
            <w:r w:rsidR="007F5D53">
              <w:tab/>
            </w:r>
            <w:r w:rsidR="00945E6E" w:rsidRPr="007D4D26">
              <w:t>: Married</w:t>
            </w:r>
            <w:r w:rsidR="00945E6E" w:rsidRPr="00945E6E">
              <w:rPr>
                <w:rFonts w:ascii="Arial Narrow" w:hAnsi="Arial Narrow" w:cs="Tahoma"/>
              </w:rPr>
              <w:t xml:space="preserve"> </w:t>
            </w:r>
          </w:p>
          <w:p w14:paraId="7688D369" w14:textId="77777777" w:rsidR="00EF2DA6" w:rsidRPr="000A03A3" w:rsidRDefault="00EF2DA6" w:rsidP="00945E6E"/>
        </w:tc>
      </w:tr>
    </w:tbl>
    <w:p w14:paraId="39960B4A" w14:textId="77777777" w:rsidR="005F5A2D" w:rsidRDefault="005F5A2D" w:rsidP="002B6DB8"/>
    <w:tbl>
      <w:tblPr>
        <w:tblStyle w:val="TableGrid"/>
        <w:tblW w:w="0" w:type="auto"/>
        <w:tblBorders>
          <w:top w:val="none" w:sz="0" w:space="0" w:color="auto"/>
          <w:left w:val="single" w:sz="4"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5091"/>
      </w:tblGrid>
      <w:tr w:rsidR="005B20AD" w14:paraId="3387D0F3" w14:textId="77777777" w:rsidTr="0064104F">
        <w:trPr>
          <w:trHeight w:val="440"/>
        </w:trPr>
        <w:tc>
          <w:tcPr>
            <w:tcW w:w="9576" w:type="dxa"/>
            <w:gridSpan w:val="2"/>
          </w:tcPr>
          <w:p w14:paraId="4C3BF737" w14:textId="77777777" w:rsidR="005B20AD" w:rsidRDefault="005B20AD" w:rsidP="002B6DB8">
            <w:r w:rsidRPr="005B20AD">
              <w:rPr>
                <w:b/>
              </w:rPr>
              <w:t>Reference</w:t>
            </w:r>
            <w:r w:rsidR="00880566">
              <w:rPr>
                <w:b/>
              </w:rPr>
              <w:t>:</w:t>
            </w:r>
          </w:p>
        </w:tc>
      </w:tr>
      <w:tr w:rsidR="005B20AD" w14:paraId="6AABFD54" w14:textId="77777777" w:rsidTr="0064104F">
        <w:trPr>
          <w:trHeight w:val="630"/>
        </w:trPr>
        <w:tc>
          <w:tcPr>
            <w:tcW w:w="4350" w:type="dxa"/>
          </w:tcPr>
          <w:p w14:paraId="2594E1EC" w14:textId="287BC434" w:rsidR="005B20AD" w:rsidRDefault="00867D34" w:rsidP="009678E5">
            <w:r>
              <w:t xml:space="preserve">Available upon required. </w:t>
            </w:r>
          </w:p>
        </w:tc>
        <w:tc>
          <w:tcPr>
            <w:tcW w:w="5226" w:type="dxa"/>
          </w:tcPr>
          <w:p w14:paraId="4847198C" w14:textId="613B47CC" w:rsidR="005B20AD" w:rsidRDefault="005B20AD" w:rsidP="000068EB"/>
        </w:tc>
      </w:tr>
    </w:tbl>
    <w:p w14:paraId="632267D0" w14:textId="77777777" w:rsidR="005B20AD" w:rsidRDefault="005B20AD" w:rsidP="002B6DB8"/>
    <w:p w14:paraId="39F590C5" w14:textId="77777777" w:rsidR="005F5A2D" w:rsidRDefault="005F5A2D" w:rsidP="00157223">
      <w:pPr>
        <w:jc w:val="both"/>
      </w:pPr>
    </w:p>
    <w:p w14:paraId="1CBFB939" w14:textId="77777777" w:rsidR="004221D9" w:rsidRDefault="004221D9" w:rsidP="00157223">
      <w:pPr>
        <w:jc w:val="both"/>
      </w:pPr>
      <w:r>
        <w:t xml:space="preserve">I hereby clarify that explained all information is absolutely correct to </w:t>
      </w:r>
      <w:r w:rsidR="00157223">
        <w:t xml:space="preserve">my </w:t>
      </w:r>
      <w:r>
        <w:t xml:space="preserve">knowledge. If any </w:t>
      </w:r>
      <w:r w:rsidR="00157223">
        <w:t xml:space="preserve">unauthentic information </w:t>
      </w:r>
      <w:r>
        <w:t xml:space="preserve">found </w:t>
      </w:r>
      <w:r w:rsidR="00157223">
        <w:t>to this paper</w:t>
      </w:r>
      <w:r>
        <w:t xml:space="preserve"> </w:t>
      </w:r>
      <w:r w:rsidR="00157223">
        <w:t xml:space="preserve">the management can take the right of terminate or dismissal without any warning in </w:t>
      </w:r>
      <w:r>
        <w:t>employment period</w:t>
      </w:r>
      <w:r w:rsidR="00157223">
        <w:t>.</w:t>
      </w:r>
      <w:r>
        <w:t xml:space="preserve"> </w:t>
      </w:r>
    </w:p>
    <w:p w14:paraId="02318984" w14:textId="77777777" w:rsidR="00D652B5" w:rsidRDefault="00D652B5" w:rsidP="00157223">
      <w:pPr>
        <w:jc w:val="both"/>
      </w:pPr>
    </w:p>
    <w:p w14:paraId="41753D35" w14:textId="77777777" w:rsidR="00D652B5" w:rsidRDefault="00D652B5" w:rsidP="00157223">
      <w:pPr>
        <w:jc w:val="both"/>
      </w:pPr>
    </w:p>
    <w:p w14:paraId="49B9F332" w14:textId="77777777" w:rsidR="00157223" w:rsidRDefault="00157223" w:rsidP="00157223">
      <w:pPr>
        <w:jc w:val="both"/>
      </w:pPr>
      <w:r>
        <w:t>Thanks and Regards,</w:t>
      </w:r>
    </w:p>
    <w:p w14:paraId="7DB3A6F1" w14:textId="77777777" w:rsidR="00D652B5" w:rsidRDefault="00D652B5" w:rsidP="00157223">
      <w:pPr>
        <w:jc w:val="both"/>
      </w:pPr>
    </w:p>
    <w:p w14:paraId="70186D53" w14:textId="77777777" w:rsidR="00F66A3E" w:rsidRDefault="00F66A3E" w:rsidP="00157223">
      <w:pPr>
        <w:jc w:val="both"/>
      </w:pPr>
    </w:p>
    <w:p w14:paraId="7426FA11" w14:textId="77777777" w:rsidR="00F66A3E" w:rsidRDefault="00F66A3E" w:rsidP="00157223">
      <w:pPr>
        <w:jc w:val="both"/>
      </w:pPr>
    </w:p>
    <w:p w14:paraId="16545431" w14:textId="77777777" w:rsidR="00F66A3E" w:rsidRDefault="00F66A3E" w:rsidP="00157223">
      <w:pPr>
        <w:jc w:val="both"/>
      </w:pPr>
    </w:p>
    <w:p w14:paraId="3C2E9293" w14:textId="77777777" w:rsidR="00F66A3E" w:rsidRDefault="00F66A3E" w:rsidP="00157223">
      <w:pPr>
        <w:jc w:val="both"/>
      </w:pPr>
    </w:p>
    <w:tbl>
      <w:tblPr>
        <w:tblW w:w="0" w:type="auto"/>
        <w:tblInd w:w="-48" w:type="dxa"/>
        <w:tblBorders>
          <w:top w:val="single" w:sz="4" w:space="0" w:color="auto"/>
        </w:tblBorders>
        <w:tblLook w:val="0000" w:firstRow="0" w:lastRow="0" w:firstColumn="0" w:lastColumn="0" w:noHBand="0" w:noVBand="0"/>
      </w:tblPr>
      <w:tblGrid>
        <w:gridCol w:w="2580"/>
      </w:tblGrid>
      <w:tr w:rsidR="00F66A3E" w14:paraId="333DA9CF" w14:textId="77777777" w:rsidTr="00F66A3E">
        <w:trPr>
          <w:trHeight w:val="100"/>
        </w:trPr>
        <w:tc>
          <w:tcPr>
            <w:tcW w:w="2580" w:type="dxa"/>
          </w:tcPr>
          <w:p w14:paraId="61B9E2C6" w14:textId="77777777" w:rsidR="00F66A3E" w:rsidRDefault="00F66A3E" w:rsidP="00157223">
            <w:pPr>
              <w:jc w:val="both"/>
              <w:rPr>
                <w:noProof/>
              </w:rPr>
            </w:pPr>
          </w:p>
        </w:tc>
      </w:tr>
    </w:tbl>
    <w:p w14:paraId="5FA848E8" w14:textId="77777777" w:rsidR="00584300" w:rsidRPr="002B6DB8" w:rsidRDefault="00584300" w:rsidP="00157223">
      <w:pPr>
        <w:jc w:val="both"/>
      </w:pPr>
      <w:r>
        <w:t xml:space="preserve">Mohammad Abdus Samad </w:t>
      </w:r>
    </w:p>
    <w:sectPr w:rsidR="00584300" w:rsidRPr="002B6DB8" w:rsidSect="00873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Demi Cond">
    <w:altName w:val="Haettenschweiler"/>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lowerLetter"/>
      <w:lvlText w:val="%1)"/>
      <w:lvlJc w:val="left"/>
      <w:pPr>
        <w:tabs>
          <w:tab w:val="num" w:pos="1440"/>
        </w:tabs>
        <w:ind w:left="144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000008"/>
    <w:multiLevelType w:val="multilevel"/>
    <w:tmpl w:val="00000008"/>
    <w:name w:val="WW8Num8"/>
    <w:lvl w:ilvl="0">
      <w:start w:val="1"/>
      <w:numFmt w:val="lowerLetter"/>
      <w:lvlText w:val="%1)"/>
      <w:lvlJc w:val="left"/>
      <w:pPr>
        <w:tabs>
          <w:tab w:val="num" w:pos="1440"/>
        </w:tabs>
        <w:ind w:left="144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94D7472"/>
    <w:multiLevelType w:val="hybridMultilevel"/>
    <w:tmpl w:val="F6E8EA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DC7208"/>
    <w:multiLevelType w:val="hybridMultilevel"/>
    <w:tmpl w:val="B450D8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1427CB"/>
    <w:multiLevelType w:val="hybridMultilevel"/>
    <w:tmpl w:val="B4A47098"/>
    <w:lvl w:ilvl="0" w:tplc="2C3439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87286B"/>
    <w:multiLevelType w:val="multilevel"/>
    <w:tmpl w:val="5D4E07D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A7CD9"/>
    <w:multiLevelType w:val="hybridMultilevel"/>
    <w:tmpl w:val="C2468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96799A"/>
    <w:multiLevelType w:val="multilevel"/>
    <w:tmpl w:val="FC12DC0A"/>
    <w:lvl w:ilvl="0">
      <w:start w:val="1"/>
      <w:numFmt w:val="decimal"/>
      <w:lvlText w:val="%1."/>
      <w:lvlJc w:val="left"/>
      <w:pPr>
        <w:tabs>
          <w:tab w:val="num" w:pos="1440"/>
        </w:tabs>
        <w:ind w:left="144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B1B0609"/>
    <w:multiLevelType w:val="hybridMultilevel"/>
    <w:tmpl w:val="19ECE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CD1C07"/>
    <w:multiLevelType w:val="hybridMultilevel"/>
    <w:tmpl w:val="C4B4A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F10434"/>
    <w:multiLevelType w:val="hybridMultilevel"/>
    <w:tmpl w:val="F5E85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5C4DBA"/>
    <w:multiLevelType w:val="hybridMultilevel"/>
    <w:tmpl w:val="D0B6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26E7B"/>
    <w:multiLevelType w:val="hybridMultilevel"/>
    <w:tmpl w:val="8AB60B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CB13BE"/>
    <w:multiLevelType w:val="hybridMultilevel"/>
    <w:tmpl w:val="1C4E57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4F65C0"/>
    <w:multiLevelType w:val="hybridMultilevel"/>
    <w:tmpl w:val="9B22E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DC4E68"/>
    <w:multiLevelType w:val="hybridMultilevel"/>
    <w:tmpl w:val="3D44A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5"/>
  </w:num>
  <w:num w:numId="5">
    <w:abstractNumId w:val="0"/>
  </w:num>
  <w:num w:numId="6">
    <w:abstractNumId w:val="7"/>
  </w:num>
  <w:num w:numId="7">
    <w:abstractNumId w:val="15"/>
  </w:num>
  <w:num w:numId="8">
    <w:abstractNumId w:val="13"/>
  </w:num>
  <w:num w:numId="9">
    <w:abstractNumId w:val="9"/>
  </w:num>
  <w:num w:numId="10">
    <w:abstractNumId w:val="12"/>
  </w:num>
  <w:num w:numId="11">
    <w:abstractNumId w:val="3"/>
  </w:num>
  <w:num w:numId="12">
    <w:abstractNumId w:val="2"/>
  </w:num>
  <w:num w:numId="13">
    <w:abstractNumId w:val="6"/>
  </w:num>
  <w:num w:numId="14">
    <w:abstractNumId w:val="14"/>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DB8"/>
    <w:rsid w:val="000068EB"/>
    <w:rsid w:val="00017443"/>
    <w:rsid w:val="00036F9D"/>
    <w:rsid w:val="0006457E"/>
    <w:rsid w:val="000A03A3"/>
    <w:rsid w:val="000A6431"/>
    <w:rsid w:val="000A661E"/>
    <w:rsid w:val="000D579A"/>
    <w:rsid w:val="00132193"/>
    <w:rsid w:val="001451A8"/>
    <w:rsid w:val="00157223"/>
    <w:rsid w:val="00163D68"/>
    <w:rsid w:val="00174757"/>
    <w:rsid w:val="001760B4"/>
    <w:rsid w:val="00182EB7"/>
    <w:rsid w:val="001B642C"/>
    <w:rsid w:val="001E2EB4"/>
    <w:rsid w:val="001E5EAC"/>
    <w:rsid w:val="001F6097"/>
    <w:rsid w:val="0020544A"/>
    <w:rsid w:val="00216C85"/>
    <w:rsid w:val="0024411D"/>
    <w:rsid w:val="00252B8E"/>
    <w:rsid w:val="00255BB5"/>
    <w:rsid w:val="00276D61"/>
    <w:rsid w:val="00281E1E"/>
    <w:rsid w:val="0028620B"/>
    <w:rsid w:val="002B1916"/>
    <w:rsid w:val="002B6DB8"/>
    <w:rsid w:val="002F758E"/>
    <w:rsid w:val="0031098D"/>
    <w:rsid w:val="003457F1"/>
    <w:rsid w:val="003854A0"/>
    <w:rsid w:val="003B3248"/>
    <w:rsid w:val="003B6FC9"/>
    <w:rsid w:val="003C1FE2"/>
    <w:rsid w:val="003D1B13"/>
    <w:rsid w:val="003D5852"/>
    <w:rsid w:val="003E00F1"/>
    <w:rsid w:val="003E2C91"/>
    <w:rsid w:val="004221D9"/>
    <w:rsid w:val="004245C2"/>
    <w:rsid w:val="00432D81"/>
    <w:rsid w:val="00435CCC"/>
    <w:rsid w:val="004552B8"/>
    <w:rsid w:val="0049385E"/>
    <w:rsid w:val="004A636E"/>
    <w:rsid w:val="004B15AD"/>
    <w:rsid w:val="004D79D8"/>
    <w:rsid w:val="005101EB"/>
    <w:rsid w:val="00544AEF"/>
    <w:rsid w:val="00553E28"/>
    <w:rsid w:val="00555635"/>
    <w:rsid w:val="00557018"/>
    <w:rsid w:val="00584300"/>
    <w:rsid w:val="005858DE"/>
    <w:rsid w:val="005A02C4"/>
    <w:rsid w:val="005B20AD"/>
    <w:rsid w:val="005F5A2D"/>
    <w:rsid w:val="00635369"/>
    <w:rsid w:val="0064015E"/>
    <w:rsid w:val="0064104F"/>
    <w:rsid w:val="00676AE7"/>
    <w:rsid w:val="006928CD"/>
    <w:rsid w:val="00693892"/>
    <w:rsid w:val="006A1E10"/>
    <w:rsid w:val="006B6B37"/>
    <w:rsid w:val="006D5916"/>
    <w:rsid w:val="006F62A6"/>
    <w:rsid w:val="00704DBB"/>
    <w:rsid w:val="0072027B"/>
    <w:rsid w:val="00741FDA"/>
    <w:rsid w:val="00742623"/>
    <w:rsid w:val="007611B5"/>
    <w:rsid w:val="007660B3"/>
    <w:rsid w:val="0077232D"/>
    <w:rsid w:val="00777081"/>
    <w:rsid w:val="007828C6"/>
    <w:rsid w:val="007D4D26"/>
    <w:rsid w:val="007F1EB6"/>
    <w:rsid w:val="007F5D53"/>
    <w:rsid w:val="00852401"/>
    <w:rsid w:val="00854064"/>
    <w:rsid w:val="00867D34"/>
    <w:rsid w:val="00873249"/>
    <w:rsid w:val="00880566"/>
    <w:rsid w:val="00890126"/>
    <w:rsid w:val="008A150B"/>
    <w:rsid w:val="008A1B7F"/>
    <w:rsid w:val="008A4819"/>
    <w:rsid w:val="008B7A11"/>
    <w:rsid w:val="008B7CFA"/>
    <w:rsid w:val="008E1793"/>
    <w:rsid w:val="008F470E"/>
    <w:rsid w:val="009233F1"/>
    <w:rsid w:val="00933FEA"/>
    <w:rsid w:val="00935F80"/>
    <w:rsid w:val="00941D31"/>
    <w:rsid w:val="00945E6E"/>
    <w:rsid w:val="009477D4"/>
    <w:rsid w:val="00953C83"/>
    <w:rsid w:val="00956EAA"/>
    <w:rsid w:val="009678E5"/>
    <w:rsid w:val="009927A5"/>
    <w:rsid w:val="009B7B7E"/>
    <w:rsid w:val="009C25DA"/>
    <w:rsid w:val="009F4478"/>
    <w:rsid w:val="00A13B42"/>
    <w:rsid w:val="00A31A8B"/>
    <w:rsid w:val="00A650A3"/>
    <w:rsid w:val="00A95D6D"/>
    <w:rsid w:val="00AE2997"/>
    <w:rsid w:val="00AE3846"/>
    <w:rsid w:val="00AF6E94"/>
    <w:rsid w:val="00B06A58"/>
    <w:rsid w:val="00B2022F"/>
    <w:rsid w:val="00B24379"/>
    <w:rsid w:val="00B274AE"/>
    <w:rsid w:val="00B50D13"/>
    <w:rsid w:val="00B52FD8"/>
    <w:rsid w:val="00B6038E"/>
    <w:rsid w:val="00B6642C"/>
    <w:rsid w:val="00B900C9"/>
    <w:rsid w:val="00B94E3D"/>
    <w:rsid w:val="00BA3C70"/>
    <w:rsid w:val="00BB2747"/>
    <w:rsid w:val="00BF4B68"/>
    <w:rsid w:val="00C04579"/>
    <w:rsid w:val="00C4019D"/>
    <w:rsid w:val="00C5112C"/>
    <w:rsid w:val="00C91128"/>
    <w:rsid w:val="00CA0D06"/>
    <w:rsid w:val="00CA7004"/>
    <w:rsid w:val="00CC132E"/>
    <w:rsid w:val="00CE1661"/>
    <w:rsid w:val="00D04C65"/>
    <w:rsid w:val="00D13BFC"/>
    <w:rsid w:val="00D13EE5"/>
    <w:rsid w:val="00D153CE"/>
    <w:rsid w:val="00D27D5D"/>
    <w:rsid w:val="00D55794"/>
    <w:rsid w:val="00D575D5"/>
    <w:rsid w:val="00D5773D"/>
    <w:rsid w:val="00D57D9B"/>
    <w:rsid w:val="00D652B5"/>
    <w:rsid w:val="00D72589"/>
    <w:rsid w:val="00D74E59"/>
    <w:rsid w:val="00DA24C2"/>
    <w:rsid w:val="00DC1254"/>
    <w:rsid w:val="00DE491E"/>
    <w:rsid w:val="00DF5654"/>
    <w:rsid w:val="00E10FAC"/>
    <w:rsid w:val="00E15F5D"/>
    <w:rsid w:val="00E566EB"/>
    <w:rsid w:val="00E7425D"/>
    <w:rsid w:val="00E87B8C"/>
    <w:rsid w:val="00EA5671"/>
    <w:rsid w:val="00EB7B7D"/>
    <w:rsid w:val="00EC564D"/>
    <w:rsid w:val="00EE5C86"/>
    <w:rsid w:val="00EF2DA6"/>
    <w:rsid w:val="00EF7918"/>
    <w:rsid w:val="00F02A9D"/>
    <w:rsid w:val="00F030FA"/>
    <w:rsid w:val="00F0340E"/>
    <w:rsid w:val="00F343C7"/>
    <w:rsid w:val="00F651C3"/>
    <w:rsid w:val="00F66A3E"/>
    <w:rsid w:val="00FD6E82"/>
    <w:rsid w:val="00FF5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14:docId w14:val="146A6877"/>
  <w15:docId w15:val="{503E3FFA-F0D0-49B8-A01C-21E1A383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DB8"/>
    <w:pPr>
      <w:spacing w:after="0" w:line="240" w:lineRule="auto"/>
    </w:pPr>
    <w:rPr>
      <w:rFonts w:ascii="Times New Roman" w:eastAsia="Times New Roman" w:hAnsi="Times New Roman" w:cs="Times New Roman"/>
      <w:sz w:val="24"/>
      <w:szCs w:val="24"/>
    </w:rPr>
  </w:style>
  <w:style w:type="paragraph" w:styleId="Heading4">
    <w:name w:val="heading 4"/>
    <w:link w:val="Heading4Char"/>
    <w:qFormat/>
    <w:rsid w:val="002B6DB8"/>
    <w:pPr>
      <w:spacing w:after="0" w:line="240" w:lineRule="auto"/>
      <w:outlineLvl w:val="3"/>
    </w:pPr>
    <w:rPr>
      <w:rFonts w:ascii="Franklin Gothic Demi Cond" w:eastAsia="Times New Roman" w:hAnsi="Franklin Gothic Demi Cond" w:cs="Times New Roman"/>
      <w:color w:val="000000"/>
      <w:kern w:val="28"/>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6DB8"/>
    <w:rPr>
      <w:rFonts w:ascii="Tahoma" w:hAnsi="Tahoma" w:cs="Tahoma"/>
      <w:sz w:val="16"/>
      <w:szCs w:val="16"/>
    </w:rPr>
  </w:style>
  <w:style w:type="character" w:customStyle="1" w:styleId="BalloonTextChar">
    <w:name w:val="Balloon Text Char"/>
    <w:basedOn w:val="DefaultParagraphFont"/>
    <w:link w:val="BalloonText"/>
    <w:uiPriority w:val="99"/>
    <w:semiHidden/>
    <w:rsid w:val="002B6DB8"/>
    <w:rPr>
      <w:rFonts w:ascii="Tahoma" w:hAnsi="Tahoma" w:cs="Tahoma"/>
      <w:sz w:val="16"/>
      <w:szCs w:val="16"/>
    </w:rPr>
  </w:style>
  <w:style w:type="table" w:styleId="TableGrid">
    <w:name w:val="Table Grid"/>
    <w:basedOn w:val="TableNormal"/>
    <w:uiPriority w:val="59"/>
    <w:rsid w:val="002B6D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2B6DB8"/>
    <w:rPr>
      <w:color w:val="0000FF"/>
      <w:u w:val="single"/>
    </w:rPr>
  </w:style>
  <w:style w:type="character" w:customStyle="1" w:styleId="Heading4Char">
    <w:name w:val="Heading 4 Char"/>
    <w:basedOn w:val="DefaultParagraphFont"/>
    <w:link w:val="Heading4"/>
    <w:rsid w:val="002B6DB8"/>
    <w:rPr>
      <w:rFonts w:ascii="Franklin Gothic Demi Cond" w:eastAsia="Times New Roman" w:hAnsi="Franklin Gothic Demi Cond" w:cs="Times New Roman"/>
      <w:color w:val="000000"/>
      <w:kern w:val="28"/>
      <w:sz w:val="23"/>
      <w:szCs w:val="23"/>
    </w:rPr>
  </w:style>
  <w:style w:type="paragraph" w:styleId="ListParagraph">
    <w:name w:val="List Paragraph"/>
    <w:basedOn w:val="Normal"/>
    <w:uiPriority w:val="34"/>
    <w:qFormat/>
    <w:rsid w:val="002B6DB8"/>
    <w:pPr>
      <w:ind w:left="720"/>
      <w:contextualSpacing/>
    </w:pPr>
  </w:style>
  <w:style w:type="table" w:styleId="LightGrid-Accent1">
    <w:name w:val="Light Grid Accent 1"/>
    <w:basedOn w:val="TableNormal"/>
    <w:uiPriority w:val="62"/>
    <w:rsid w:val="005B20A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m-8810764487672780012msonospacing">
    <w:name w:val="m_-8810764487672780012msonospacing"/>
    <w:basedOn w:val="Normal"/>
    <w:rsid w:val="00C045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168661">
      <w:bodyDiv w:val="1"/>
      <w:marLeft w:val="0"/>
      <w:marRight w:val="0"/>
      <w:marTop w:val="0"/>
      <w:marBottom w:val="0"/>
      <w:divBdr>
        <w:top w:val="none" w:sz="0" w:space="0" w:color="auto"/>
        <w:left w:val="none" w:sz="0" w:space="0" w:color="auto"/>
        <w:bottom w:val="none" w:sz="0" w:space="0" w:color="auto"/>
        <w:right w:val="none" w:sz="0" w:space="0" w:color="auto"/>
      </w:divBdr>
    </w:div>
    <w:div w:id="16168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amadbd80@yahoo.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1764</Words>
  <Characters>10060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sazzad</dc:creator>
  <cp:lastModifiedBy>Mohammad Abdus Samad | RBD | HO</cp:lastModifiedBy>
  <cp:revision>3</cp:revision>
  <cp:lastPrinted>2022-08-11T14:08:00Z</cp:lastPrinted>
  <dcterms:created xsi:type="dcterms:W3CDTF">2022-08-14T07:52:00Z</dcterms:created>
  <dcterms:modified xsi:type="dcterms:W3CDTF">2022-08-21T07:16:00Z</dcterms:modified>
</cp:coreProperties>
</file>